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5E" w:rsidRPr="00712157" w:rsidRDefault="003646E0" w:rsidP="00B50D47">
      <w:pPr>
        <w:pStyle w:val="Overskrift1"/>
        <w:jc w:val="center"/>
        <w:rPr>
          <w:sz w:val="32"/>
          <w:szCs w:val="32"/>
        </w:rPr>
      </w:pPr>
      <w:bookmarkStart w:id="0" w:name="_GoBack"/>
      <w:bookmarkEnd w:id="0"/>
      <w:r w:rsidRPr="00712157">
        <w:rPr>
          <w:rFonts w:asciiTheme="minorHAnsi" w:hAnsiTheme="minorHAnsi"/>
        </w:rPr>
        <w:t>ACTION PLAN</w:t>
      </w:r>
      <w:r w:rsidR="00BE66CF" w:rsidRPr="00712157">
        <w:rPr>
          <w:rFonts w:asciiTheme="minorHAnsi" w:hAnsiTheme="minorHAnsi"/>
        </w:rPr>
        <w:t xml:space="preserve"> </w:t>
      </w:r>
      <w:r w:rsidR="004F7144">
        <w:rPr>
          <w:rFonts w:asciiTheme="minorHAnsi" w:hAnsiTheme="minorHAnsi"/>
        </w:rPr>
        <w:t xml:space="preserve">and RESOURCE REQUEST </w:t>
      </w:r>
      <w:r w:rsidR="00501B1F">
        <w:rPr>
          <w:rFonts w:asciiTheme="minorHAnsi" w:hAnsiTheme="minorHAnsi"/>
        </w:rPr>
        <w:t xml:space="preserve">FORM </w:t>
      </w:r>
      <w:r w:rsidR="00BE66CF" w:rsidRPr="00712157">
        <w:rPr>
          <w:rFonts w:asciiTheme="minorHAnsi" w:hAnsiTheme="minorHAnsi"/>
        </w:rPr>
        <w:t>for Professional Units</w:t>
      </w:r>
      <w:r w:rsidR="007307E2">
        <w:rPr>
          <w:rFonts w:asciiTheme="minorHAnsi" w:hAnsiTheme="minorHAnsi"/>
        </w:rPr>
        <w:t xml:space="preserve"> </w:t>
      </w:r>
      <w:r w:rsidR="00CA0B64">
        <w:rPr>
          <w:rFonts w:asciiTheme="minorHAnsi" w:hAnsiTheme="minorHAnsi"/>
        </w:rPr>
        <w:t>201</w:t>
      </w:r>
      <w:r w:rsidR="00732245">
        <w:rPr>
          <w:rFonts w:asciiTheme="minorHAnsi" w:hAnsiTheme="minorHAnsi"/>
        </w:rPr>
        <w:t>7 - 2018</w:t>
      </w:r>
    </w:p>
    <w:p w:rsidR="00712157" w:rsidRDefault="00915CE8" w:rsidP="00FC5BFD">
      <w:pPr>
        <w:pStyle w:val="Overskrift1"/>
      </w:pPr>
      <w:r>
        <w:t>Action plan 2017 – 2018</w:t>
      </w:r>
    </w:p>
    <w:p w:rsidR="00712157" w:rsidRPr="00296CCE" w:rsidRDefault="00712157" w:rsidP="00712157">
      <w:r w:rsidRPr="00903FDB">
        <w:rPr>
          <w:b/>
        </w:rPr>
        <w:t>Name of Professional Unit:</w:t>
      </w:r>
      <w:r w:rsidR="00296CCE">
        <w:rPr>
          <w:b/>
        </w:rPr>
        <w:t xml:space="preserve"> </w:t>
      </w:r>
      <w:r w:rsidR="00296CCE">
        <w:t>Libraries Serving Persons with Print Disabilities</w:t>
      </w:r>
    </w:p>
    <w:p w:rsidR="00903FDB" w:rsidRPr="00903FDB" w:rsidRDefault="00712157" w:rsidP="00712157">
      <w:pPr>
        <w:rPr>
          <w:i/>
        </w:rPr>
      </w:pPr>
      <w:r w:rsidRPr="00903FDB">
        <w:rPr>
          <w:b/>
        </w:rPr>
        <w:t>Objectives of Professional Unit 201</w:t>
      </w:r>
      <w:r w:rsidR="00915CE8">
        <w:rPr>
          <w:b/>
        </w:rPr>
        <w:t>7</w:t>
      </w:r>
      <w:r w:rsidRPr="00903FDB">
        <w:rPr>
          <w:b/>
        </w:rPr>
        <w:t>-1</w:t>
      </w:r>
      <w:r w:rsidR="00915CE8">
        <w:rPr>
          <w:b/>
        </w:rPr>
        <w:t>8</w:t>
      </w:r>
      <w:r w:rsidR="00903FDB" w:rsidRPr="00903FDB">
        <w:rPr>
          <w:b/>
        </w:rPr>
        <w:t xml:space="preserve">: </w:t>
      </w:r>
    </w:p>
    <w:p w:rsidR="00296CCE" w:rsidRPr="00AA37D9" w:rsidRDefault="00296CCE" w:rsidP="00296CCE">
      <w:pPr>
        <w:pStyle w:val="Ingenmellomrom"/>
        <w:numPr>
          <w:ilvl w:val="0"/>
          <w:numId w:val="9"/>
        </w:numPr>
        <w:spacing w:after="120"/>
        <w:ind w:left="714" w:hanging="357"/>
      </w:pPr>
      <w:r>
        <w:t>Collaborate with IFLA to create guidelines for librarians on local implementation of Marrakesh</w:t>
      </w:r>
      <w:r>
        <w:br/>
      </w:r>
      <w:r w:rsidRPr="00A0288F">
        <w:rPr>
          <w:rFonts w:ascii="Times New Roman" w:hAnsi="Times New Roman"/>
          <w:bCs/>
          <w:iCs/>
          <w:lang w:val="en-US"/>
        </w:rPr>
        <w:t xml:space="preserve">Key Initiative </w:t>
      </w:r>
      <w:r w:rsidRPr="00A0288F">
        <w:rPr>
          <w:rFonts w:ascii="Times New Roman" w:hAnsi="Times New Roman"/>
          <w:b/>
          <w:bCs/>
          <w:iCs/>
          <w:lang w:val="en-US"/>
        </w:rPr>
        <w:t>Ac</w:t>
      </w:r>
      <w:r w:rsidRPr="00A0288F">
        <w:rPr>
          <w:rFonts w:ascii="Times New Roman" w:hAnsi="Times New Roman"/>
          <w:b/>
          <w:bCs/>
          <w:iCs/>
          <w:spacing w:val="-2"/>
          <w:lang w:val="en-US"/>
        </w:rPr>
        <w:t>t</w:t>
      </w:r>
      <w:r w:rsidRPr="00A0288F">
        <w:rPr>
          <w:rFonts w:ascii="Times New Roman" w:hAnsi="Times New Roman"/>
          <w:b/>
          <w:bCs/>
          <w:iCs/>
          <w:spacing w:val="-1"/>
          <w:lang w:val="en-US"/>
        </w:rPr>
        <w:t>i</w:t>
      </w:r>
      <w:r w:rsidRPr="00A0288F">
        <w:rPr>
          <w:rFonts w:ascii="Times New Roman" w:hAnsi="Times New Roman"/>
          <w:b/>
          <w:bCs/>
          <w:iCs/>
          <w:lang w:val="en-US"/>
        </w:rPr>
        <w:t>v</w:t>
      </w:r>
      <w:r w:rsidRPr="00A0288F">
        <w:rPr>
          <w:rFonts w:ascii="Times New Roman" w:hAnsi="Times New Roman"/>
          <w:b/>
          <w:bCs/>
          <w:iCs/>
          <w:spacing w:val="-1"/>
          <w:lang w:val="en-US"/>
        </w:rPr>
        <w:t>i</w:t>
      </w:r>
      <w:r w:rsidRPr="00A0288F">
        <w:rPr>
          <w:rFonts w:ascii="Times New Roman" w:hAnsi="Times New Roman"/>
          <w:b/>
          <w:bCs/>
          <w:iCs/>
          <w:spacing w:val="-2"/>
          <w:lang w:val="en-US"/>
        </w:rPr>
        <w:t>t</w:t>
      </w:r>
      <w:r w:rsidRPr="00A0288F">
        <w:rPr>
          <w:rFonts w:ascii="Times New Roman" w:hAnsi="Times New Roman"/>
          <w:b/>
          <w:bCs/>
          <w:iCs/>
          <w:lang w:val="en-US"/>
        </w:rPr>
        <w:t>y</w:t>
      </w:r>
      <w:r w:rsidRPr="00A0288F">
        <w:rPr>
          <w:rFonts w:ascii="Times New Roman" w:hAnsi="Times New Roman"/>
          <w:b/>
          <w:bCs/>
          <w:iCs/>
          <w:spacing w:val="-11"/>
          <w:lang w:val="en-US"/>
        </w:rPr>
        <w:t xml:space="preserve"> </w:t>
      </w:r>
      <w:r w:rsidRPr="00A0288F">
        <w:rPr>
          <w:rFonts w:ascii="Times New Roman" w:hAnsi="Times New Roman"/>
          <w:b/>
          <w:bCs/>
          <w:iCs/>
          <w:spacing w:val="1"/>
          <w:lang w:val="en-US"/>
        </w:rPr>
        <w:t>2</w:t>
      </w:r>
      <w:r w:rsidRPr="00A0288F">
        <w:rPr>
          <w:rFonts w:ascii="Times New Roman" w:hAnsi="Times New Roman"/>
          <w:b/>
          <w:bCs/>
          <w:iCs/>
          <w:spacing w:val="-1"/>
          <w:lang w:val="en-US"/>
        </w:rPr>
        <w:t>.</w:t>
      </w:r>
      <w:r w:rsidRPr="00A0288F">
        <w:rPr>
          <w:rFonts w:ascii="Times New Roman" w:hAnsi="Times New Roman"/>
          <w:b/>
          <w:bCs/>
          <w:iCs/>
          <w:spacing w:val="1"/>
          <w:lang w:val="en-US"/>
        </w:rPr>
        <w:t>2</w:t>
      </w:r>
      <w:r w:rsidRPr="00A0288F">
        <w:rPr>
          <w:rFonts w:ascii="Times New Roman" w:hAnsi="Times New Roman"/>
          <w:b/>
          <w:bCs/>
          <w:iCs/>
          <w:spacing w:val="-3"/>
          <w:lang w:val="en-US"/>
        </w:rPr>
        <w:t>.</w:t>
      </w:r>
      <w:r w:rsidRPr="00A0288F">
        <w:rPr>
          <w:rFonts w:ascii="Times New Roman" w:hAnsi="Times New Roman"/>
          <w:b/>
          <w:bCs/>
          <w:iCs/>
          <w:lang w:val="en-US"/>
        </w:rPr>
        <w:t>1</w:t>
      </w:r>
      <w:r w:rsidRPr="00A0288F">
        <w:rPr>
          <w:rFonts w:ascii="Times New Roman" w:hAnsi="Times New Roman"/>
          <w:b/>
          <w:bCs/>
          <w:iCs/>
          <w:spacing w:val="-6"/>
          <w:lang w:val="en-US"/>
        </w:rPr>
        <w:t xml:space="preserve"> </w:t>
      </w:r>
      <w:r w:rsidRPr="00A0288F">
        <w:rPr>
          <w:rFonts w:ascii="Times New Roman" w:hAnsi="Times New Roman"/>
          <w:iCs/>
          <w:spacing w:val="-4"/>
          <w:lang w:val="en-US"/>
        </w:rPr>
        <w:t>P</w:t>
      </w:r>
      <w:r w:rsidRPr="00A0288F">
        <w:rPr>
          <w:rFonts w:ascii="Times New Roman" w:hAnsi="Times New Roman"/>
          <w:iCs/>
          <w:lang w:val="en-US"/>
        </w:rPr>
        <w:t>r</w:t>
      </w:r>
      <w:r w:rsidRPr="00A0288F">
        <w:rPr>
          <w:rFonts w:ascii="Times New Roman" w:hAnsi="Times New Roman"/>
          <w:iCs/>
          <w:spacing w:val="-1"/>
          <w:lang w:val="en-US"/>
        </w:rPr>
        <w:t>om</w:t>
      </w:r>
      <w:r w:rsidRPr="00A0288F">
        <w:rPr>
          <w:rFonts w:ascii="Times New Roman" w:hAnsi="Times New Roman"/>
          <w:iCs/>
          <w:spacing w:val="-2"/>
          <w:lang w:val="en-US"/>
        </w:rPr>
        <w:t>ot</w:t>
      </w:r>
      <w:r w:rsidRPr="00A0288F">
        <w:rPr>
          <w:rFonts w:ascii="Times New Roman" w:hAnsi="Times New Roman"/>
          <w:iCs/>
          <w:lang w:val="en-US"/>
        </w:rPr>
        <w:t>e</w:t>
      </w:r>
      <w:r w:rsidRPr="00A0288F">
        <w:rPr>
          <w:rFonts w:ascii="Times New Roman" w:hAnsi="Times New Roman"/>
          <w:iCs/>
          <w:spacing w:val="-8"/>
          <w:lang w:val="en-US"/>
        </w:rPr>
        <w:t xml:space="preserve"> </w:t>
      </w:r>
      <w:r w:rsidRPr="00A0288F">
        <w:rPr>
          <w:rFonts w:ascii="Times New Roman" w:hAnsi="Times New Roman"/>
          <w:iCs/>
          <w:spacing w:val="-1"/>
          <w:lang w:val="en-US"/>
        </w:rPr>
        <w:t>t</w:t>
      </w:r>
      <w:r w:rsidRPr="00A0288F">
        <w:rPr>
          <w:rFonts w:ascii="Times New Roman" w:hAnsi="Times New Roman"/>
          <w:iCs/>
          <w:lang w:val="en-US"/>
        </w:rPr>
        <w:t>he</w:t>
      </w:r>
      <w:r w:rsidRPr="00A0288F">
        <w:rPr>
          <w:rFonts w:ascii="Times New Roman" w:hAnsi="Times New Roman"/>
          <w:iCs/>
          <w:spacing w:val="-10"/>
          <w:lang w:val="en-US"/>
        </w:rPr>
        <w:t xml:space="preserve"> </w:t>
      </w:r>
      <w:r w:rsidRPr="00A0288F">
        <w:rPr>
          <w:rFonts w:ascii="Times New Roman" w:hAnsi="Times New Roman"/>
          <w:iCs/>
          <w:lang w:val="en-US"/>
        </w:rPr>
        <w:t>M</w:t>
      </w:r>
      <w:r w:rsidRPr="00A0288F">
        <w:rPr>
          <w:rFonts w:ascii="Times New Roman" w:hAnsi="Times New Roman"/>
          <w:iCs/>
          <w:spacing w:val="-1"/>
          <w:lang w:val="en-US"/>
        </w:rPr>
        <w:t>a</w:t>
      </w:r>
      <w:r w:rsidRPr="00A0288F">
        <w:rPr>
          <w:rFonts w:ascii="Times New Roman" w:hAnsi="Times New Roman"/>
          <w:iCs/>
          <w:spacing w:val="-3"/>
          <w:lang w:val="en-US"/>
        </w:rPr>
        <w:t>r</w:t>
      </w:r>
      <w:r w:rsidRPr="00A0288F">
        <w:rPr>
          <w:rFonts w:ascii="Times New Roman" w:hAnsi="Times New Roman"/>
          <w:iCs/>
          <w:lang w:val="en-US"/>
        </w:rPr>
        <w:t>r</w:t>
      </w:r>
      <w:r w:rsidRPr="00A0288F">
        <w:rPr>
          <w:rFonts w:ascii="Times New Roman" w:hAnsi="Times New Roman"/>
          <w:iCs/>
          <w:spacing w:val="-1"/>
          <w:lang w:val="en-US"/>
        </w:rPr>
        <w:t>ak</w:t>
      </w:r>
      <w:r w:rsidRPr="00A0288F">
        <w:rPr>
          <w:rFonts w:ascii="Times New Roman" w:hAnsi="Times New Roman"/>
          <w:iCs/>
          <w:lang w:val="en-US"/>
        </w:rPr>
        <w:t>esh</w:t>
      </w:r>
      <w:r w:rsidRPr="00A0288F">
        <w:rPr>
          <w:rFonts w:ascii="Times New Roman" w:hAnsi="Times New Roman"/>
          <w:iCs/>
          <w:spacing w:val="-8"/>
          <w:lang w:val="en-US"/>
        </w:rPr>
        <w:t xml:space="preserve"> </w:t>
      </w:r>
      <w:r w:rsidRPr="00A0288F">
        <w:rPr>
          <w:rFonts w:ascii="Times New Roman" w:hAnsi="Times New Roman"/>
          <w:iCs/>
          <w:spacing w:val="-2"/>
          <w:lang w:val="en-US"/>
        </w:rPr>
        <w:t>T</w:t>
      </w:r>
      <w:r w:rsidRPr="00A0288F">
        <w:rPr>
          <w:rFonts w:ascii="Times New Roman" w:hAnsi="Times New Roman"/>
          <w:iCs/>
          <w:spacing w:val="-3"/>
          <w:lang w:val="en-US"/>
        </w:rPr>
        <w:t>r</w:t>
      </w:r>
      <w:r w:rsidRPr="00A0288F">
        <w:rPr>
          <w:rFonts w:ascii="Times New Roman" w:hAnsi="Times New Roman"/>
          <w:iCs/>
          <w:lang w:val="en-US"/>
        </w:rPr>
        <w:t>e</w:t>
      </w:r>
      <w:r w:rsidRPr="00A0288F">
        <w:rPr>
          <w:rFonts w:ascii="Times New Roman" w:hAnsi="Times New Roman"/>
          <w:iCs/>
          <w:spacing w:val="-1"/>
          <w:lang w:val="en-US"/>
        </w:rPr>
        <w:t>at</w:t>
      </w:r>
      <w:r w:rsidRPr="00A0288F">
        <w:rPr>
          <w:rFonts w:ascii="Times New Roman" w:hAnsi="Times New Roman"/>
          <w:iCs/>
          <w:lang w:val="en-US"/>
        </w:rPr>
        <w:t>y</w:t>
      </w:r>
      <w:r w:rsidRPr="00A0288F">
        <w:rPr>
          <w:rFonts w:ascii="Times New Roman" w:hAnsi="Times New Roman"/>
          <w:iCs/>
          <w:spacing w:val="-6"/>
          <w:lang w:val="en-US"/>
        </w:rPr>
        <w:t xml:space="preserve"> </w:t>
      </w:r>
      <w:r w:rsidRPr="00A0288F">
        <w:rPr>
          <w:rFonts w:ascii="Times New Roman" w:hAnsi="Times New Roman"/>
          <w:iCs/>
          <w:lang w:val="en-US"/>
        </w:rPr>
        <w:t>f</w:t>
      </w:r>
      <w:r w:rsidRPr="00A0288F">
        <w:rPr>
          <w:rFonts w:ascii="Times New Roman" w:hAnsi="Times New Roman"/>
          <w:iCs/>
          <w:spacing w:val="-5"/>
          <w:lang w:val="en-US"/>
        </w:rPr>
        <w:t>o</w:t>
      </w:r>
      <w:r w:rsidRPr="00A0288F">
        <w:rPr>
          <w:rFonts w:ascii="Times New Roman" w:hAnsi="Times New Roman"/>
          <w:iCs/>
          <w:lang w:val="en-US"/>
        </w:rPr>
        <w:t>r</w:t>
      </w:r>
      <w:r w:rsidRPr="00A0288F">
        <w:rPr>
          <w:rFonts w:ascii="Times New Roman" w:hAnsi="Times New Roman"/>
          <w:iCs/>
          <w:spacing w:val="-7"/>
          <w:lang w:val="en-US"/>
        </w:rPr>
        <w:t xml:space="preserve"> </w:t>
      </w:r>
      <w:r w:rsidRPr="00A0288F">
        <w:rPr>
          <w:rFonts w:ascii="Times New Roman" w:hAnsi="Times New Roman"/>
          <w:iCs/>
          <w:spacing w:val="-1"/>
          <w:lang w:val="en-US"/>
        </w:rPr>
        <w:t>t</w:t>
      </w:r>
      <w:r w:rsidRPr="00A0288F">
        <w:rPr>
          <w:rFonts w:ascii="Times New Roman" w:hAnsi="Times New Roman"/>
          <w:iCs/>
          <w:lang w:val="en-US"/>
        </w:rPr>
        <w:t>he pr</w:t>
      </w:r>
      <w:r w:rsidRPr="00A0288F">
        <w:rPr>
          <w:rFonts w:ascii="Times New Roman" w:hAnsi="Times New Roman"/>
          <w:iCs/>
          <w:spacing w:val="-1"/>
          <w:lang w:val="en-US"/>
        </w:rPr>
        <w:t>i</w:t>
      </w:r>
      <w:r w:rsidRPr="00A0288F">
        <w:rPr>
          <w:rFonts w:ascii="Times New Roman" w:hAnsi="Times New Roman"/>
          <w:iCs/>
          <w:lang w:val="en-US"/>
        </w:rPr>
        <w:t>n</w:t>
      </w:r>
      <w:r w:rsidRPr="00A0288F">
        <w:rPr>
          <w:rFonts w:ascii="Times New Roman" w:hAnsi="Times New Roman"/>
          <w:iCs/>
          <w:spacing w:val="-1"/>
          <w:lang w:val="en-US"/>
        </w:rPr>
        <w:t>t</w:t>
      </w:r>
      <w:r w:rsidRPr="00A0288F">
        <w:rPr>
          <w:rFonts w:ascii="Times New Roman" w:hAnsi="Times New Roman"/>
          <w:iCs/>
          <w:spacing w:val="-2"/>
          <w:lang w:val="en-US"/>
        </w:rPr>
        <w:t>-</w:t>
      </w:r>
      <w:r w:rsidRPr="00A0288F">
        <w:rPr>
          <w:rFonts w:ascii="Times New Roman" w:hAnsi="Times New Roman"/>
          <w:iCs/>
          <w:lang w:val="en-US"/>
        </w:rPr>
        <w:t>d</w:t>
      </w:r>
      <w:r w:rsidRPr="00A0288F">
        <w:rPr>
          <w:rFonts w:ascii="Times New Roman" w:hAnsi="Times New Roman"/>
          <w:iCs/>
          <w:spacing w:val="-2"/>
          <w:lang w:val="en-US"/>
        </w:rPr>
        <w:t>i</w:t>
      </w:r>
      <w:r w:rsidRPr="00A0288F">
        <w:rPr>
          <w:rFonts w:ascii="Times New Roman" w:hAnsi="Times New Roman"/>
          <w:iCs/>
          <w:lang w:val="en-US"/>
        </w:rPr>
        <w:t>s</w:t>
      </w:r>
      <w:r w:rsidRPr="00A0288F">
        <w:rPr>
          <w:rFonts w:ascii="Times New Roman" w:hAnsi="Times New Roman"/>
          <w:iCs/>
          <w:spacing w:val="-2"/>
          <w:lang w:val="en-US"/>
        </w:rPr>
        <w:t>a</w:t>
      </w:r>
      <w:r w:rsidRPr="00A0288F">
        <w:rPr>
          <w:rFonts w:ascii="Times New Roman" w:hAnsi="Times New Roman"/>
          <w:iCs/>
          <w:spacing w:val="-3"/>
          <w:lang w:val="en-US"/>
        </w:rPr>
        <w:t>b</w:t>
      </w:r>
      <w:r w:rsidRPr="00A0288F">
        <w:rPr>
          <w:rFonts w:ascii="Times New Roman" w:hAnsi="Times New Roman"/>
          <w:iCs/>
          <w:lang w:val="en-US"/>
        </w:rPr>
        <w:t>led</w:t>
      </w:r>
    </w:p>
    <w:p w:rsidR="00296CCE" w:rsidRDefault="00296CCE" w:rsidP="00296CCE">
      <w:pPr>
        <w:pStyle w:val="Ingenmellomrom"/>
        <w:numPr>
          <w:ilvl w:val="0"/>
          <w:numId w:val="9"/>
        </w:numPr>
      </w:pPr>
      <w:r>
        <w:t>Plan guidelines for library services for persons with print disabilities</w:t>
      </w:r>
    </w:p>
    <w:p w:rsidR="00296CCE" w:rsidRPr="00A0288F" w:rsidRDefault="00296CCE" w:rsidP="00296CCE">
      <w:pPr>
        <w:pStyle w:val="Ingenmellomrom"/>
        <w:spacing w:after="120"/>
        <w:ind w:left="720"/>
      </w:pPr>
      <w:r w:rsidRPr="00A0288F">
        <w:rPr>
          <w:rFonts w:ascii="Times New Roman" w:hAnsi="Times New Roman"/>
          <w:bCs/>
          <w:iCs/>
          <w:lang w:val="en-US"/>
        </w:rPr>
        <w:t xml:space="preserve">Key Initiative </w:t>
      </w:r>
      <w:r w:rsidRPr="00A0288F">
        <w:rPr>
          <w:rFonts w:ascii="Times New Roman" w:hAnsi="Times New Roman"/>
          <w:b/>
          <w:bCs/>
          <w:iCs/>
          <w:lang w:val="en-US"/>
        </w:rPr>
        <w:t>Ac</w:t>
      </w:r>
      <w:r w:rsidRPr="00A0288F">
        <w:rPr>
          <w:rFonts w:ascii="Times New Roman" w:hAnsi="Times New Roman"/>
          <w:b/>
          <w:bCs/>
          <w:iCs/>
          <w:spacing w:val="-2"/>
          <w:lang w:val="en-US"/>
        </w:rPr>
        <w:t>t</w:t>
      </w:r>
      <w:r w:rsidRPr="00A0288F">
        <w:rPr>
          <w:rFonts w:ascii="Times New Roman" w:hAnsi="Times New Roman"/>
          <w:b/>
          <w:bCs/>
          <w:iCs/>
          <w:spacing w:val="-1"/>
          <w:lang w:val="en-US"/>
        </w:rPr>
        <w:t>i</w:t>
      </w:r>
      <w:r w:rsidRPr="00A0288F">
        <w:rPr>
          <w:rFonts w:ascii="Times New Roman" w:hAnsi="Times New Roman"/>
          <w:b/>
          <w:bCs/>
          <w:iCs/>
          <w:lang w:val="en-US"/>
        </w:rPr>
        <w:t>v</w:t>
      </w:r>
      <w:r w:rsidRPr="00A0288F">
        <w:rPr>
          <w:rFonts w:ascii="Times New Roman" w:hAnsi="Times New Roman"/>
          <w:b/>
          <w:bCs/>
          <w:iCs/>
          <w:spacing w:val="-1"/>
          <w:lang w:val="en-US"/>
        </w:rPr>
        <w:t>i</w:t>
      </w:r>
      <w:r w:rsidRPr="00A0288F">
        <w:rPr>
          <w:rFonts w:ascii="Times New Roman" w:hAnsi="Times New Roman"/>
          <w:b/>
          <w:bCs/>
          <w:iCs/>
          <w:spacing w:val="-2"/>
          <w:lang w:val="en-US"/>
        </w:rPr>
        <w:t>t</w:t>
      </w:r>
      <w:r w:rsidRPr="00A0288F">
        <w:rPr>
          <w:rFonts w:ascii="Times New Roman" w:hAnsi="Times New Roman"/>
          <w:b/>
          <w:bCs/>
          <w:iCs/>
          <w:lang w:val="en-US"/>
        </w:rPr>
        <w:t>y</w:t>
      </w:r>
      <w:r w:rsidRPr="00A0288F">
        <w:rPr>
          <w:rFonts w:ascii="Times New Roman" w:hAnsi="Times New Roman"/>
          <w:b/>
          <w:bCs/>
          <w:iCs/>
          <w:spacing w:val="-11"/>
          <w:lang w:val="en-US"/>
        </w:rPr>
        <w:t xml:space="preserve"> </w:t>
      </w:r>
      <w:r w:rsidRPr="00A0288F">
        <w:rPr>
          <w:rFonts w:ascii="Times New Roman" w:hAnsi="Times New Roman"/>
          <w:b/>
          <w:bCs/>
          <w:iCs/>
          <w:spacing w:val="1"/>
          <w:lang w:val="en-US"/>
        </w:rPr>
        <w:t>2</w:t>
      </w:r>
      <w:r w:rsidRPr="00A0288F">
        <w:rPr>
          <w:rFonts w:ascii="Times New Roman" w:hAnsi="Times New Roman"/>
          <w:b/>
          <w:bCs/>
          <w:iCs/>
          <w:spacing w:val="-1"/>
          <w:lang w:val="en-US"/>
        </w:rPr>
        <w:t>.</w:t>
      </w:r>
      <w:r w:rsidRPr="00A0288F">
        <w:rPr>
          <w:rFonts w:ascii="Times New Roman" w:hAnsi="Times New Roman"/>
          <w:b/>
          <w:bCs/>
          <w:iCs/>
          <w:spacing w:val="1"/>
          <w:lang w:val="en-US"/>
        </w:rPr>
        <w:t>2</w:t>
      </w:r>
      <w:r w:rsidRPr="00A0288F">
        <w:rPr>
          <w:rFonts w:ascii="Times New Roman" w:hAnsi="Times New Roman"/>
          <w:b/>
          <w:bCs/>
          <w:iCs/>
          <w:spacing w:val="-3"/>
          <w:lang w:val="en-US"/>
        </w:rPr>
        <w:t>.</w:t>
      </w:r>
      <w:r w:rsidRPr="00A0288F">
        <w:rPr>
          <w:rFonts w:ascii="Times New Roman" w:hAnsi="Times New Roman"/>
          <w:b/>
          <w:bCs/>
          <w:iCs/>
          <w:lang w:val="en-US"/>
        </w:rPr>
        <w:t>1</w:t>
      </w:r>
      <w:r w:rsidRPr="00A0288F">
        <w:rPr>
          <w:rFonts w:ascii="Times New Roman" w:hAnsi="Times New Roman"/>
          <w:b/>
          <w:bCs/>
          <w:iCs/>
          <w:spacing w:val="-6"/>
          <w:lang w:val="en-US"/>
        </w:rPr>
        <w:t xml:space="preserve"> </w:t>
      </w:r>
      <w:r w:rsidRPr="00A0288F">
        <w:rPr>
          <w:rFonts w:ascii="Times New Roman" w:hAnsi="Times New Roman"/>
          <w:iCs/>
          <w:spacing w:val="-4"/>
          <w:lang w:val="en-US"/>
        </w:rPr>
        <w:t>P</w:t>
      </w:r>
      <w:r w:rsidRPr="00A0288F">
        <w:rPr>
          <w:rFonts w:ascii="Times New Roman" w:hAnsi="Times New Roman"/>
          <w:iCs/>
          <w:lang w:val="en-US"/>
        </w:rPr>
        <w:t>r</w:t>
      </w:r>
      <w:r w:rsidRPr="00A0288F">
        <w:rPr>
          <w:rFonts w:ascii="Times New Roman" w:hAnsi="Times New Roman"/>
          <w:iCs/>
          <w:spacing w:val="-1"/>
          <w:lang w:val="en-US"/>
        </w:rPr>
        <w:t>om</w:t>
      </w:r>
      <w:r w:rsidRPr="00A0288F">
        <w:rPr>
          <w:rFonts w:ascii="Times New Roman" w:hAnsi="Times New Roman"/>
          <w:iCs/>
          <w:spacing w:val="-2"/>
          <w:lang w:val="en-US"/>
        </w:rPr>
        <w:t>ot</w:t>
      </w:r>
      <w:r w:rsidRPr="00A0288F">
        <w:rPr>
          <w:rFonts w:ascii="Times New Roman" w:hAnsi="Times New Roman"/>
          <w:iCs/>
          <w:lang w:val="en-US"/>
        </w:rPr>
        <w:t>e</w:t>
      </w:r>
      <w:r w:rsidRPr="00A0288F">
        <w:rPr>
          <w:rFonts w:ascii="Times New Roman" w:hAnsi="Times New Roman"/>
          <w:iCs/>
          <w:spacing w:val="-8"/>
          <w:lang w:val="en-US"/>
        </w:rPr>
        <w:t xml:space="preserve"> </w:t>
      </w:r>
      <w:r w:rsidRPr="00A0288F">
        <w:rPr>
          <w:rFonts w:ascii="Times New Roman" w:hAnsi="Times New Roman"/>
          <w:iCs/>
          <w:spacing w:val="-1"/>
          <w:lang w:val="en-US"/>
        </w:rPr>
        <w:t>t</w:t>
      </w:r>
      <w:r w:rsidRPr="00A0288F">
        <w:rPr>
          <w:rFonts w:ascii="Times New Roman" w:hAnsi="Times New Roman"/>
          <w:iCs/>
          <w:lang w:val="en-US"/>
        </w:rPr>
        <w:t>he</w:t>
      </w:r>
      <w:r w:rsidRPr="00A0288F">
        <w:rPr>
          <w:rFonts w:ascii="Times New Roman" w:hAnsi="Times New Roman"/>
          <w:iCs/>
          <w:spacing w:val="-10"/>
          <w:lang w:val="en-US"/>
        </w:rPr>
        <w:t xml:space="preserve"> </w:t>
      </w:r>
      <w:r w:rsidRPr="00A0288F">
        <w:rPr>
          <w:rFonts w:ascii="Times New Roman" w:hAnsi="Times New Roman"/>
          <w:iCs/>
          <w:lang w:val="en-US"/>
        </w:rPr>
        <w:t>M</w:t>
      </w:r>
      <w:r w:rsidRPr="00A0288F">
        <w:rPr>
          <w:rFonts w:ascii="Times New Roman" w:hAnsi="Times New Roman"/>
          <w:iCs/>
          <w:spacing w:val="-1"/>
          <w:lang w:val="en-US"/>
        </w:rPr>
        <w:t>a</w:t>
      </w:r>
      <w:r w:rsidRPr="00A0288F">
        <w:rPr>
          <w:rFonts w:ascii="Times New Roman" w:hAnsi="Times New Roman"/>
          <w:iCs/>
          <w:spacing w:val="-3"/>
          <w:lang w:val="en-US"/>
        </w:rPr>
        <w:t>r</w:t>
      </w:r>
      <w:r w:rsidRPr="00A0288F">
        <w:rPr>
          <w:rFonts w:ascii="Times New Roman" w:hAnsi="Times New Roman"/>
          <w:iCs/>
          <w:lang w:val="en-US"/>
        </w:rPr>
        <w:t>r</w:t>
      </w:r>
      <w:r w:rsidRPr="00A0288F">
        <w:rPr>
          <w:rFonts w:ascii="Times New Roman" w:hAnsi="Times New Roman"/>
          <w:iCs/>
          <w:spacing w:val="-1"/>
          <w:lang w:val="en-US"/>
        </w:rPr>
        <w:t>ak</w:t>
      </w:r>
      <w:r w:rsidRPr="00A0288F">
        <w:rPr>
          <w:rFonts w:ascii="Times New Roman" w:hAnsi="Times New Roman"/>
          <w:iCs/>
          <w:lang w:val="en-US"/>
        </w:rPr>
        <w:t>esh</w:t>
      </w:r>
      <w:r w:rsidRPr="00A0288F">
        <w:rPr>
          <w:rFonts w:ascii="Times New Roman" w:hAnsi="Times New Roman"/>
          <w:iCs/>
          <w:spacing w:val="-8"/>
          <w:lang w:val="en-US"/>
        </w:rPr>
        <w:t xml:space="preserve"> </w:t>
      </w:r>
      <w:r w:rsidRPr="00A0288F">
        <w:rPr>
          <w:rFonts w:ascii="Times New Roman" w:hAnsi="Times New Roman"/>
          <w:iCs/>
          <w:spacing w:val="-2"/>
          <w:lang w:val="en-US"/>
        </w:rPr>
        <w:t>T</w:t>
      </w:r>
      <w:r w:rsidRPr="00A0288F">
        <w:rPr>
          <w:rFonts w:ascii="Times New Roman" w:hAnsi="Times New Roman"/>
          <w:iCs/>
          <w:spacing w:val="-3"/>
          <w:lang w:val="en-US"/>
        </w:rPr>
        <w:t>r</w:t>
      </w:r>
      <w:r w:rsidRPr="00A0288F">
        <w:rPr>
          <w:rFonts w:ascii="Times New Roman" w:hAnsi="Times New Roman"/>
          <w:iCs/>
          <w:lang w:val="en-US"/>
        </w:rPr>
        <w:t>e</w:t>
      </w:r>
      <w:r w:rsidRPr="00A0288F">
        <w:rPr>
          <w:rFonts w:ascii="Times New Roman" w:hAnsi="Times New Roman"/>
          <w:iCs/>
          <w:spacing w:val="-1"/>
          <w:lang w:val="en-US"/>
        </w:rPr>
        <w:t>at</w:t>
      </w:r>
      <w:r w:rsidRPr="00A0288F">
        <w:rPr>
          <w:rFonts w:ascii="Times New Roman" w:hAnsi="Times New Roman"/>
          <w:iCs/>
          <w:lang w:val="en-US"/>
        </w:rPr>
        <w:t>y</w:t>
      </w:r>
      <w:r w:rsidRPr="00A0288F">
        <w:rPr>
          <w:rFonts w:ascii="Times New Roman" w:hAnsi="Times New Roman"/>
          <w:iCs/>
          <w:spacing w:val="-6"/>
          <w:lang w:val="en-US"/>
        </w:rPr>
        <w:t xml:space="preserve"> </w:t>
      </w:r>
      <w:r w:rsidRPr="00A0288F">
        <w:rPr>
          <w:rFonts w:ascii="Times New Roman" w:hAnsi="Times New Roman"/>
          <w:iCs/>
          <w:lang w:val="en-US"/>
        </w:rPr>
        <w:t>f</w:t>
      </w:r>
      <w:r w:rsidRPr="00A0288F">
        <w:rPr>
          <w:rFonts w:ascii="Times New Roman" w:hAnsi="Times New Roman"/>
          <w:iCs/>
          <w:spacing w:val="-5"/>
          <w:lang w:val="en-US"/>
        </w:rPr>
        <w:t>o</w:t>
      </w:r>
      <w:r w:rsidRPr="00A0288F">
        <w:rPr>
          <w:rFonts w:ascii="Times New Roman" w:hAnsi="Times New Roman"/>
          <w:iCs/>
          <w:lang w:val="en-US"/>
        </w:rPr>
        <w:t>r</w:t>
      </w:r>
      <w:r w:rsidRPr="00A0288F">
        <w:rPr>
          <w:rFonts w:ascii="Times New Roman" w:hAnsi="Times New Roman"/>
          <w:iCs/>
          <w:spacing w:val="-7"/>
          <w:lang w:val="en-US"/>
        </w:rPr>
        <w:t xml:space="preserve"> </w:t>
      </w:r>
      <w:r w:rsidRPr="00A0288F">
        <w:rPr>
          <w:rFonts w:ascii="Times New Roman" w:hAnsi="Times New Roman"/>
          <w:iCs/>
          <w:spacing w:val="-1"/>
          <w:lang w:val="en-US"/>
        </w:rPr>
        <w:t>t</w:t>
      </w:r>
      <w:r w:rsidRPr="00A0288F">
        <w:rPr>
          <w:rFonts w:ascii="Times New Roman" w:hAnsi="Times New Roman"/>
          <w:iCs/>
          <w:lang w:val="en-US"/>
        </w:rPr>
        <w:t>he pr</w:t>
      </w:r>
      <w:r w:rsidRPr="00A0288F">
        <w:rPr>
          <w:rFonts w:ascii="Times New Roman" w:hAnsi="Times New Roman"/>
          <w:iCs/>
          <w:spacing w:val="-1"/>
          <w:lang w:val="en-US"/>
        </w:rPr>
        <w:t>i</w:t>
      </w:r>
      <w:r w:rsidRPr="00A0288F">
        <w:rPr>
          <w:rFonts w:ascii="Times New Roman" w:hAnsi="Times New Roman"/>
          <w:iCs/>
          <w:lang w:val="en-US"/>
        </w:rPr>
        <w:t>n</w:t>
      </w:r>
      <w:r w:rsidRPr="00A0288F">
        <w:rPr>
          <w:rFonts w:ascii="Times New Roman" w:hAnsi="Times New Roman"/>
          <w:iCs/>
          <w:spacing w:val="-1"/>
          <w:lang w:val="en-US"/>
        </w:rPr>
        <w:t>t</w:t>
      </w:r>
      <w:r w:rsidRPr="00A0288F">
        <w:rPr>
          <w:rFonts w:ascii="Times New Roman" w:hAnsi="Times New Roman"/>
          <w:iCs/>
          <w:spacing w:val="-2"/>
          <w:lang w:val="en-US"/>
        </w:rPr>
        <w:t>-</w:t>
      </w:r>
      <w:r w:rsidRPr="00A0288F">
        <w:rPr>
          <w:rFonts w:ascii="Times New Roman" w:hAnsi="Times New Roman"/>
          <w:iCs/>
          <w:lang w:val="en-US"/>
        </w:rPr>
        <w:t>d</w:t>
      </w:r>
      <w:r w:rsidRPr="00A0288F">
        <w:rPr>
          <w:rFonts w:ascii="Times New Roman" w:hAnsi="Times New Roman"/>
          <w:iCs/>
          <w:spacing w:val="-2"/>
          <w:lang w:val="en-US"/>
        </w:rPr>
        <w:t>i</w:t>
      </w:r>
      <w:r w:rsidRPr="00A0288F">
        <w:rPr>
          <w:rFonts w:ascii="Times New Roman" w:hAnsi="Times New Roman"/>
          <w:iCs/>
          <w:lang w:val="en-US"/>
        </w:rPr>
        <w:t>s</w:t>
      </w:r>
      <w:r w:rsidRPr="00A0288F">
        <w:rPr>
          <w:rFonts w:ascii="Times New Roman" w:hAnsi="Times New Roman"/>
          <w:iCs/>
          <w:spacing w:val="-2"/>
          <w:lang w:val="en-US"/>
        </w:rPr>
        <w:t>a</w:t>
      </w:r>
      <w:r w:rsidRPr="00A0288F">
        <w:rPr>
          <w:rFonts w:ascii="Times New Roman" w:hAnsi="Times New Roman"/>
          <w:iCs/>
          <w:spacing w:val="-3"/>
          <w:lang w:val="en-US"/>
        </w:rPr>
        <w:t>b</w:t>
      </w:r>
      <w:r w:rsidRPr="00A0288F">
        <w:rPr>
          <w:rFonts w:ascii="Times New Roman" w:hAnsi="Times New Roman"/>
          <w:iCs/>
          <w:lang w:val="en-US"/>
        </w:rPr>
        <w:t>led</w:t>
      </w:r>
    </w:p>
    <w:p w:rsidR="00296CCE" w:rsidRPr="00E74DF2" w:rsidRDefault="003A2DE5" w:rsidP="00296CCE">
      <w:pPr>
        <w:pStyle w:val="Ingenmellomrom"/>
        <w:numPr>
          <w:ilvl w:val="0"/>
          <w:numId w:val="9"/>
        </w:numPr>
      </w:pPr>
      <w:r>
        <w:rPr>
          <w:rFonts w:ascii="Times New Roman" w:hAnsi="Times New Roman"/>
          <w:bCs/>
          <w:iCs/>
          <w:lang w:val="en-US"/>
        </w:rPr>
        <w:t>Provide information</w:t>
      </w:r>
      <w:r w:rsidR="00A42EB0">
        <w:rPr>
          <w:rFonts w:ascii="Times New Roman" w:hAnsi="Times New Roman"/>
          <w:bCs/>
          <w:iCs/>
          <w:lang w:val="en-US"/>
        </w:rPr>
        <w:t xml:space="preserve"> about</w:t>
      </w:r>
      <w:r w:rsidR="00296CCE">
        <w:rPr>
          <w:rFonts w:ascii="Times New Roman" w:hAnsi="Times New Roman"/>
          <w:bCs/>
          <w:iCs/>
          <w:lang w:val="en-US"/>
        </w:rPr>
        <w:t xml:space="preserve"> organizations serving persons with print disabilities</w:t>
      </w:r>
    </w:p>
    <w:p w:rsidR="00296CCE" w:rsidRPr="00A0288F" w:rsidRDefault="00296CCE" w:rsidP="00296CCE">
      <w:pPr>
        <w:pStyle w:val="Ingenmellomrom"/>
        <w:spacing w:after="120"/>
        <w:ind w:left="720"/>
      </w:pPr>
      <w:r>
        <w:rPr>
          <w:rFonts w:ascii="Times New Roman" w:hAnsi="Times New Roman"/>
          <w:bCs/>
          <w:iCs/>
          <w:lang w:val="en-US"/>
        </w:rPr>
        <w:t>K</w:t>
      </w:r>
      <w:r w:rsidRPr="00A0288F">
        <w:rPr>
          <w:rFonts w:ascii="Times New Roman" w:hAnsi="Times New Roman"/>
          <w:bCs/>
          <w:iCs/>
          <w:lang w:val="en-US"/>
        </w:rPr>
        <w:t xml:space="preserve">ey Initiative </w:t>
      </w:r>
      <w:r w:rsidRPr="00A0288F">
        <w:rPr>
          <w:rFonts w:ascii="Times New Roman" w:hAnsi="Times New Roman"/>
          <w:b/>
          <w:bCs/>
          <w:iCs/>
          <w:lang w:val="en-US"/>
        </w:rPr>
        <w:t>Ac</w:t>
      </w:r>
      <w:r w:rsidRPr="00A0288F">
        <w:rPr>
          <w:rFonts w:ascii="Times New Roman" w:hAnsi="Times New Roman"/>
          <w:b/>
          <w:bCs/>
          <w:iCs/>
          <w:spacing w:val="-2"/>
          <w:lang w:val="en-US"/>
        </w:rPr>
        <w:t>t</w:t>
      </w:r>
      <w:r w:rsidRPr="00A0288F">
        <w:rPr>
          <w:rFonts w:ascii="Times New Roman" w:hAnsi="Times New Roman"/>
          <w:b/>
          <w:bCs/>
          <w:iCs/>
          <w:spacing w:val="-1"/>
          <w:lang w:val="en-US"/>
        </w:rPr>
        <w:t>i</w:t>
      </w:r>
      <w:r w:rsidRPr="00A0288F">
        <w:rPr>
          <w:rFonts w:ascii="Times New Roman" w:hAnsi="Times New Roman"/>
          <w:b/>
          <w:bCs/>
          <w:iCs/>
          <w:lang w:val="en-US"/>
        </w:rPr>
        <w:t>v</w:t>
      </w:r>
      <w:r w:rsidRPr="00A0288F">
        <w:rPr>
          <w:rFonts w:ascii="Times New Roman" w:hAnsi="Times New Roman"/>
          <w:b/>
          <w:bCs/>
          <w:iCs/>
          <w:spacing w:val="-1"/>
          <w:lang w:val="en-US"/>
        </w:rPr>
        <w:t>i</w:t>
      </w:r>
      <w:r w:rsidRPr="00A0288F">
        <w:rPr>
          <w:rFonts w:ascii="Times New Roman" w:hAnsi="Times New Roman"/>
          <w:b/>
          <w:bCs/>
          <w:iCs/>
          <w:spacing w:val="-2"/>
          <w:lang w:val="en-US"/>
        </w:rPr>
        <w:t>t</w:t>
      </w:r>
      <w:r w:rsidRPr="00A0288F">
        <w:rPr>
          <w:rFonts w:ascii="Times New Roman" w:hAnsi="Times New Roman"/>
          <w:b/>
          <w:bCs/>
          <w:iCs/>
          <w:lang w:val="en-US"/>
        </w:rPr>
        <w:t>y</w:t>
      </w:r>
      <w:r w:rsidRPr="00A0288F">
        <w:rPr>
          <w:rFonts w:ascii="Times New Roman" w:hAnsi="Times New Roman"/>
          <w:b/>
          <w:bCs/>
          <w:iCs/>
          <w:spacing w:val="-11"/>
          <w:lang w:val="en-US"/>
        </w:rPr>
        <w:t xml:space="preserve"> </w:t>
      </w:r>
      <w:r w:rsidRPr="00A0288F">
        <w:rPr>
          <w:rFonts w:ascii="Times New Roman" w:hAnsi="Times New Roman"/>
          <w:b/>
          <w:bCs/>
          <w:iCs/>
          <w:spacing w:val="1"/>
          <w:lang w:val="en-US"/>
        </w:rPr>
        <w:t>2</w:t>
      </w:r>
      <w:r w:rsidRPr="00A0288F">
        <w:rPr>
          <w:rFonts w:ascii="Times New Roman" w:hAnsi="Times New Roman"/>
          <w:b/>
          <w:bCs/>
          <w:iCs/>
          <w:spacing w:val="-1"/>
          <w:lang w:val="en-US"/>
        </w:rPr>
        <w:t>.</w:t>
      </w:r>
      <w:r w:rsidRPr="00A0288F">
        <w:rPr>
          <w:rFonts w:ascii="Times New Roman" w:hAnsi="Times New Roman"/>
          <w:b/>
          <w:bCs/>
          <w:iCs/>
          <w:spacing w:val="1"/>
          <w:lang w:val="en-US"/>
        </w:rPr>
        <w:t>2</w:t>
      </w:r>
      <w:r w:rsidRPr="00A0288F">
        <w:rPr>
          <w:rFonts w:ascii="Times New Roman" w:hAnsi="Times New Roman"/>
          <w:b/>
          <w:bCs/>
          <w:iCs/>
          <w:spacing w:val="-3"/>
          <w:lang w:val="en-US"/>
        </w:rPr>
        <w:t>.</w:t>
      </w:r>
      <w:r w:rsidRPr="00A0288F">
        <w:rPr>
          <w:rFonts w:ascii="Times New Roman" w:hAnsi="Times New Roman"/>
          <w:b/>
          <w:bCs/>
          <w:iCs/>
          <w:lang w:val="en-US"/>
        </w:rPr>
        <w:t>1</w:t>
      </w:r>
      <w:r w:rsidRPr="00A0288F">
        <w:rPr>
          <w:rFonts w:ascii="Times New Roman" w:hAnsi="Times New Roman"/>
          <w:b/>
          <w:bCs/>
          <w:iCs/>
          <w:spacing w:val="-6"/>
          <w:lang w:val="en-US"/>
        </w:rPr>
        <w:t xml:space="preserve"> </w:t>
      </w:r>
      <w:r w:rsidRPr="00A0288F">
        <w:rPr>
          <w:rFonts w:ascii="Times New Roman" w:hAnsi="Times New Roman"/>
          <w:iCs/>
          <w:spacing w:val="-4"/>
          <w:lang w:val="en-US"/>
        </w:rPr>
        <w:t>P</w:t>
      </w:r>
      <w:r w:rsidRPr="00A0288F">
        <w:rPr>
          <w:rFonts w:ascii="Times New Roman" w:hAnsi="Times New Roman"/>
          <w:iCs/>
          <w:lang w:val="en-US"/>
        </w:rPr>
        <w:t>r</w:t>
      </w:r>
      <w:r w:rsidRPr="00A0288F">
        <w:rPr>
          <w:rFonts w:ascii="Times New Roman" w:hAnsi="Times New Roman"/>
          <w:iCs/>
          <w:spacing w:val="-1"/>
          <w:lang w:val="en-US"/>
        </w:rPr>
        <w:t>om</w:t>
      </w:r>
      <w:r w:rsidRPr="00A0288F">
        <w:rPr>
          <w:rFonts w:ascii="Times New Roman" w:hAnsi="Times New Roman"/>
          <w:iCs/>
          <w:spacing w:val="-2"/>
          <w:lang w:val="en-US"/>
        </w:rPr>
        <w:t>ot</w:t>
      </w:r>
      <w:r w:rsidRPr="00A0288F">
        <w:rPr>
          <w:rFonts w:ascii="Times New Roman" w:hAnsi="Times New Roman"/>
          <w:iCs/>
          <w:lang w:val="en-US"/>
        </w:rPr>
        <w:t>e</w:t>
      </w:r>
      <w:r w:rsidRPr="00A0288F">
        <w:rPr>
          <w:rFonts w:ascii="Times New Roman" w:hAnsi="Times New Roman"/>
          <w:iCs/>
          <w:spacing w:val="-8"/>
          <w:lang w:val="en-US"/>
        </w:rPr>
        <w:t xml:space="preserve"> </w:t>
      </w:r>
      <w:r w:rsidRPr="00A0288F">
        <w:rPr>
          <w:rFonts w:ascii="Times New Roman" w:hAnsi="Times New Roman"/>
          <w:iCs/>
          <w:spacing w:val="-1"/>
          <w:lang w:val="en-US"/>
        </w:rPr>
        <w:t>t</w:t>
      </w:r>
      <w:r w:rsidRPr="00A0288F">
        <w:rPr>
          <w:rFonts w:ascii="Times New Roman" w:hAnsi="Times New Roman"/>
          <w:iCs/>
          <w:lang w:val="en-US"/>
        </w:rPr>
        <w:t>he</w:t>
      </w:r>
      <w:r w:rsidRPr="00A0288F">
        <w:rPr>
          <w:rFonts w:ascii="Times New Roman" w:hAnsi="Times New Roman"/>
          <w:iCs/>
          <w:spacing w:val="-10"/>
          <w:lang w:val="en-US"/>
        </w:rPr>
        <w:t xml:space="preserve"> </w:t>
      </w:r>
      <w:r w:rsidRPr="00A0288F">
        <w:rPr>
          <w:rFonts w:ascii="Times New Roman" w:hAnsi="Times New Roman"/>
          <w:iCs/>
          <w:lang w:val="en-US"/>
        </w:rPr>
        <w:t>M</w:t>
      </w:r>
      <w:r w:rsidRPr="00A0288F">
        <w:rPr>
          <w:rFonts w:ascii="Times New Roman" w:hAnsi="Times New Roman"/>
          <w:iCs/>
          <w:spacing w:val="-1"/>
          <w:lang w:val="en-US"/>
        </w:rPr>
        <w:t>a</w:t>
      </w:r>
      <w:r w:rsidRPr="00A0288F">
        <w:rPr>
          <w:rFonts w:ascii="Times New Roman" w:hAnsi="Times New Roman"/>
          <w:iCs/>
          <w:spacing w:val="-3"/>
          <w:lang w:val="en-US"/>
        </w:rPr>
        <w:t>r</w:t>
      </w:r>
      <w:r w:rsidRPr="00A0288F">
        <w:rPr>
          <w:rFonts w:ascii="Times New Roman" w:hAnsi="Times New Roman"/>
          <w:iCs/>
          <w:lang w:val="en-US"/>
        </w:rPr>
        <w:t>r</w:t>
      </w:r>
      <w:r w:rsidRPr="00A0288F">
        <w:rPr>
          <w:rFonts w:ascii="Times New Roman" w:hAnsi="Times New Roman"/>
          <w:iCs/>
          <w:spacing w:val="-1"/>
          <w:lang w:val="en-US"/>
        </w:rPr>
        <w:t>ak</w:t>
      </w:r>
      <w:r w:rsidRPr="00A0288F">
        <w:rPr>
          <w:rFonts w:ascii="Times New Roman" w:hAnsi="Times New Roman"/>
          <w:iCs/>
          <w:lang w:val="en-US"/>
        </w:rPr>
        <w:t>esh</w:t>
      </w:r>
      <w:r w:rsidRPr="00A0288F">
        <w:rPr>
          <w:rFonts w:ascii="Times New Roman" w:hAnsi="Times New Roman"/>
          <w:iCs/>
          <w:spacing w:val="-8"/>
          <w:lang w:val="en-US"/>
        </w:rPr>
        <w:t xml:space="preserve"> </w:t>
      </w:r>
      <w:r w:rsidRPr="00A0288F">
        <w:rPr>
          <w:rFonts w:ascii="Times New Roman" w:hAnsi="Times New Roman"/>
          <w:iCs/>
          <w:spacing w:val="-2"/>
          <w:lang w:val="en-US"/>
        </w:rPr>
        <w:t>T</w:t>
      </w:r>
      <w:r w:rsidRPr="00A0288F">
        <w:rPr>
          <w:rFonts w:ascii="Times New Roman" w:hAnsi="Times New Roman"/>
          <w:iCs/>
          <w:spacing w:val="-3"/>
          <w:lang w:val="en-US"/>
        </w:rPr>
        <w:t>r</w:t>
      </w:r>
      <w:r w:rsidRPr="00A0288F">
        <w:rPr>
          <w:rFonts w:ascii="Times New Roman" w:hAnsi="Times New Roman"/>
          <w:iCs/>
          <w:lang w:val="en-US"/>
        </w:rPr>
        <w:t>e</w:t>
      </w:r>
      <w:r w:rsidRPr="00A0288F">
        <w:rPr>
          <w:rFonts w:ascii="Times New Roman" w:hAnsi="Times New Roman"/>
          <w:iCs/>
          <w:spacing w:val="-1"/>
          <w:lang w:val="en-US"/>
        </w:rPr>
        <w:t>at</w:t>
      </w:r>
      <w:r w:rsidRPr="00A0288F">
        <w:rPr>
          <w:rFonts w:ascii="Times New Roman" w:hAnsi="Times New Roman"/>
          <w:iCs/>
          <w:lang w:val="en-US"/>
        </w:rPr>
        <w:t>y</w:t>
      </w:r>
      <w:r w:rsidRPr="00A0288F">
        <w:rPr>
          <w:rFonts w:ascii="Times New Roman" w:hAnsi="Times New Roman"/>
          <w:iCs/>
          <w:spacing w:val="-6"/>
          <w:lang w:val="en-US"/>
        </w:rPr>
        <w:t xml:space="preserve"> </w:t>
      </w:r>
      <w:r w:rsidRPr="00A0288F">
        <w:rPr>
          <w:rFonts w:ascii="Times New Roman" w:hAnsi="Times New Roman"/>
          <w:iCs/>
          <w:lang w:val="en-US"/>
        </w:rPr>
        <w:t>f</w:t>
      </w:r>
      <w:r w:rsidRPr="00A0288F">
        <w:rPr>
          <w:rFonts w:ascii="Times New Roman" w:hAnsi="Times New Roman"/>
          <w:iCs/>
          <w:spacing w:val="-5"/>
          <w:lang w:val="en-US"/>
        </w:rPr>
        <w:t>o</w:t>
      </w:r>
      <w:r w:rsidRPr="00A0288F">
        <w:rPr>
          <w:rFonts w:ascii="Times New Roman" w:hAnsi="Times New Roman"/>
          <w:iCs/>
          <w:lang w:val="en-US"/>
        </w:rPr>
        <w:t>r</w:t>
      </w:r>
      <w:r w:rsidRPr="00A0288F">
        <w:rPr>
          <w:rFonts w:ascii="Times New Roman" w:hAnsi="Times New Roman"/>
          <w:iCs/>
          <w:spacing w:val="-7"/>
          <w:lang w:val="en-US"/>
        </w:rPr>
        <w:t xml:space="preserve"> </w:t>
      </w:r>
      <w:r w:rsidRPr="00A0288F">
        <w:rPr>
          <w:rFonts w:ascii="Times New Roman" w:hAnsi="Times New Roman"/>
          <w:iCs/>
          <w:spacing w:val="-1"/>
          <w:lang w:val="en-US"/>
        </w:rPr>
        <w:t>t</w:t>
      </w:r>
      <w:r w:rsidRPr="00A0288F">
        <w:rPr>
          <w:rFonts w:ascii="Times New Roman" w:hAnsi="Times New Roman"/>
          <w:iCs/>
          <w:lang w:val="en-US"/>
        </w:rPr>
        <w:t>he pr</w:t>
      </w:r>
      <w:r w:rsidRPr="00A0288F">
        <w:rPr>
          <w:rFonts w:ascii="Times New Roman" w:hAnsi="Times New Roman"/>
          <w:iCs/>
          <w:spacing w:val="-1"/>
          <w:lang w:val="en-US"/>
        </w:rPr>
        <w:t>i</w:t>
      </w:r>
      <w:r w:rsidRPr="00A0288F">
        <w:rPr>
          <w:rFonts w:ascii="Times New Roman" w:hAnsi="Times New Roman"/>
          <w:iCs/>
          <w:lang w:val="en-US"/>
        </w:rPr>
        <w:t>n</w:t>
      </w:r>
      <w:r w:rsidRPr="00A0288F">
        <w:rPr>
          <w:rFonts w:ascii="Times New Roman" w:hAnsi="Times New Roman"/>
          <w:iCs/>
          <w:spacing w:val="-1"/>
          <w:lang w:val="en-US"/>
        </w:rPr>
        <w:t>t</w:t>
      </w:r>
      <w:r w:rsidRPr="00A0288F">
        <w:rPr>
          <w:rFonts w:ascii="Times New Roman" w:hAnsi="Times New Roman"/>
          <w:iCs/>
          <w:spacing w:val="-2"/>
          <w:lang w:val="en-US"/>
        </w:rPr>
        <w:t>-</w:t>
      </w:r>
      <w:r w:rsidRPr="00A0288F">
        <w:rPr>
          <w:rFonts w:ascii="Times New Roman" w:hAnsi="Times New Roman"/>
          <w:iCs/>
          <w:lang w:val="en-US"/>
        </w:rPr>
        <w:t>d</w:t>
      </w:r>
      <w:r w:rsidRPr="00A0288F">
        <w:rPr>
          <w:rFonts w:ascii="Times New Roman" w:hAnsi="Times New Roman"/>
          <w:iCs/>
          <w:spacing w:val="-2"/>
          <w:lang w:val="en-US"/>
        </w:rPr>
        <w:t>i</w:t>
      </w:r>
      <w:r w:rsidRPr="00A0288F">
        <w:rPr>
          <w:rFonts w:ascii="Times New Roman" w:hAnsi="Times New Roman"/>
          <w:iCs/>
          <w:lang w:val="en-US"/>
        </w:rPr>
        <w:t>s</w:t>
      </w:r>
      <w:r w:rsidRPr="00A0288F">
        <w:rPr>
          <w:rFonts w:ascii="Times New Roman" w:hAnsi="Times New Roman"/>
          <w:iCs/>
          <w:spacing w:val="-2"/>
          <w:lang w:val="en-US"/>
        </w:rPr>
        <w:t>a</w:t>
      </w:r>
      <w:r w:rsidRPr="00A0288F">
        <w:rPr>
          <w:rFonts w:ascii="Times New Roman" w:hAnsi="Times New Roman"/>
          <w:iCs/>
          <w:spacing w:val="-3"/>
          <w:lang w:val="en-US"/>
        </w:rPr>
        <w:t>b</w:t>
      </w:r>
      <w:r w:rsidRPr="00A0288F">
        <w:rPr>
          <w:rFonts w:ascii="Times New Roman" w:hAnsi="Times New Roman"/>
          <w:iCs/>
          <w:lang w:val="en-US"/>
        </w:rPr>
        <w:t>led</w:t>
      </w:r>
    </w:p>
    <w:p w:rsidR="00296CCE" w:rsidRPr="005A45BC" w:rsidRDefault="00B77884" w:rsidP="00296CCE">
      <w:pPr>
        <w:pStyle w:val="Ingenmellomrom"/>
        <w:numPr>
          <w:ilvl w:val="0"/>
          <w:numId w:val="9"/>
        </w:numPr>
        <w:spacing w:after="120"/>
        <w:ind w:left="714" w:hanging="357"/>
      </w:pPr>
      <w:r>
        <w:t xml:space="preserve">Plan more </w:t>
      </w:r>
      <w:r w:rsidR="00296CCE">
        <w:t xml:space="preserve">active communication </w:t>
      </w:r>
      <w:r w:rsidR="00920792">
        <w:t>in</w:t>
      </w:r>
      <w:r w:rsidR="00296CCE">
        <w:t xml:space="preserve"> Latin America</w:t>
      </w:r>
      <w:r w:rsidR="00296CCE">
        <w:br/>
        <w:t>Key Initiative</w:t>
      </w:r>
      <w:r w:rsidR="00296CCE" w:rsidRPr="00AA37D9">
        <w:t xml:space="preserve"> </w:t>
      </w:r>
      <w:r w:rsidR="00296CCE" w:rsidRPr="00AA37D9">
        <w:rPr>
          <w:rFonts w:ascii="Times New Roman" w:hAnsi="Times New Roman"/>
          <w:b/>
          <w:bCs/>
          <w:iCs/>
          <w:lang w:val="en-US"/>
        </w:rPr>
        <w:t>Ac</w:t>
      </w:r>
      <w:r w:rsidR="00296CCE" w:rsidRPr="00AA37D9">
        <w:rPr>
          <w:rFonts w:ascii="Times New Roman" w:hAnsi="Times New Roman"/>
          <w:b/>
          <w:bCs/>
          <w:iCs/>
          <w:spacing w:val="-2"/>
          <w:lang w:val="en-US"/>
        </w:rPr>
        <w:t>t</w:t>
      </w:r>
      <w:r w:rsidR="00296CCE" w:rsidRPr="00AA37D9">
        <w:rPr>
          <w:rFonts w:ascii="Times New Roman" w:hAnsi="Times New Roman"/>
          <w:b/>
          <w:bCs/>
          <w:iCs/>
          <w:spacing w:val="-1"/>
          <w:lang w:val="en-US"/>
        </w:rPr>
        <w:t>i</w:t>
      </w:r>
      <w:r w:rsidR="00296CCE" w:rsidRPr="00AA37D9">
        <w:rPr>
          <w:rFonts w:ascii="Times New Roman" w:hAnsi="Times New Roman"/>
          <w:b/>
          <w:bCs/>
          <w:iCs/>
          <w:lang w:val="en-US"/>
        </w:rPr>
        <w:t>v</w:t>
      </w:r>
      <w:r w:rsidR="00296CCE" w:rsidRPr="00AA37D9">
        <w:rPr>
          <w:rFonts w:ascii="Times New Roman" w:hAnsi="Times New Roman"/>
          <w:b/>
          <w:bCs/>
          <w:iCs/>
          <w:spacing w:val="-1"/>
          <w:lang w:val="en-US"/>
        </w:rPr>
        <w:t>i</w:t>
      </w:r>
      <w:r w:rsidR="00296CCE" w:rsidRPr="00AA37D9">
        <w:rPr>
          <w:rFonts w:ascii="Times New Roman" w:hAnsi="Times New Roman"/>
          <w:b/>
          <w:bCs/>
          <w:iCs/>
          <w:spacing w:val="-2"/>
          <w:lang w:val="en-US"/>
        </w:rPr>
        <w:t>t</w:t>
      </w:r>
      <w:r w:rsidR="00296CCE" w:rsidRPr="00AA37D9">
        <w:rPr>
          <w:rFonts w:ascii="Times New Roman" w:hAnsi="Times New Roman"/>
          <w:b/>
          <w:bCs/>
          <w:iCs/>
          <w:lang w:val="en-US"/>
        </w:rPr>
        <w:t>y</w:t>
      </w:r>
      <w:r w:rsidR="00296CCE" w:rsidRPr="00AA37D9">
        <w:rPr>
          <w:rFonts w:ascii="Times New Roman" w:hAnsi="Times New Roman"/>
          <w:b/>
          <w:bCs/>
          <w:iCs/>
          <w:spacing w:val="-17"/>
          <w:lang w:val="en-US"/>
        </w:rPr>
        <w:t xml:space="preserve"> </w:t>
      </w:r>
      <w:r w:rsidR="00296CCE" w:rsidRPr="00AA37D9">
        <w:rPr>
          <w:rFonts w:ascii="Times New Roman" w:hAnsi="Times New Roman"/>
          <w:b/>
          <w:bCs/>
          <w:iCs/>
          <w:spacing w:val="1"/>
          <w:lang w:val="en-US"/>
        </w:rPr>
        <w:t>4</w:t>
      </w:r>
      <w:r w:rsidR="00296CCE" w:rsidRPr="00AA37D9">
        <w:rPr>
          <w:rFonts w:ascii="Times New Roman" w:hAnsi="Times New Roman"/>
          <w:b/>
          <w:bCs/>
          <w:iCs/>
          <w:spacing w:val="-1"/>
          <w:lang w:val="en-US"/>
        </w:rPr>
        <w:t>.</w:t>
      </w:r>
      <w:r w:rsidR="00296CCE" w:rsidRPr="00AA37D9">
        <w:rPr>
          <w:rFonts w:ascii="Times New Roman" w:hAnsi="Times New Roman"/>
          <w:b/>
          <w:bCs/>
          <w:iCs/>
          <w:spacing w:val="1"/>
          <w:lang w:val="en-US"/>
        </w:rPr>
        <w:t>5</w:t>
      </w:r>
      <w:r w:rsidR="00296CCE" w:rsidRPr="00AA37D9">
        <w:rPr>
          <w:rFonts w:ascii="Times New Roman" w:hAnsi="Times New Roman"/>
          <w:b/>
          <w:bCs/>
          <w:iCs/>
          <w:spacing w:val="-3"/>
          <w:lang w:val="en-US"/>
        </w:rPr>
        <w:t>.</w:t>
      </w:r>
      <w:r w:rsidR="00296CCE" w:rsidRPr="00AA37D9">
        <w:rPr>
          <w:rFonts w:ascii="Times New Roman" w:hAnsi="Times New Roman"/>
          <w:b/>
          <w:bCs/>
          <w:iCs/>
          <w:lang w:val="en-US"/>
        </w:rPr>
        <w:t>1</w:t>
      </w:r>
      <w:r w:rsidR="00296CCE" w:rsidRPr="00AA37D9">
        <w:rPr>
          <w:rFonts w:ascii="Times New Roman" w:hAnsi="Times New Roman"/>
          <w:b/>
          <w:bCs/>
          <w:iCs/>
          <w:spacing w:val="-13"/>
          <w:lang w:val="en-US"/>
        </w:rPr>
        <w:t xml:space="preserve"> </w:t>
      </w:r>
      <w:r w:rsidR="00296CCE" w:rsidRPr="00AA37D9">
        <w:rPr>
          <w:rFonts w:ascii="Times New Roman" w:hAnsi="Times New Roman"/>
          <w:iCs/>
          <w:spacing w:val="-1"/>
          <w:lang w:val="en-US"/>
        </w:rPr>
        <w:t>St</w:t>
      </w:r>
      <w:r w:rsidR="00296CCE" w:rsidRPr="00AA37D9">
        <w:rPr>
          <w:rFonts w:ascii="Times New Roman" w:hAnsi="Times New Roman"/>
          <w:iCs/>
          <w:spacing w:val="-3"/>
          <w:lang w:val="en-US"/>
        </w:rPr>
        <w:t>r</w:t>
      </w:r>
      <w:r w:rsidR="00296CCE" w:rsidRPr="00AA37D9">
        <w:rPr>
          <w:rFonts w:ascii="Times New Roman" w:hAnsi="Times New Roman"/>
          <w:iCs/>
          <w:lang w:val="en-US"/>
        </w:rPr>
        <w:t>eng</w:t>
      </w:r>
      <w:r w:rsidR="00296CCE" w:rsidRPr="00AA37D9">
        <w:rPr>
          <w:rFonts w:ascii="Times New Roman" w:hAnsi="Times New Roman"/>
          <w:iCs/>
          <w:spacing w:val="-1"/>
          <w:lang w:val="en-US"/>
        </w:rPr>
        <w:t>t</w:t>
      </w:r>
      <w:r w:rsidR="00296CCE" w:rsidRPr="00AA37D9">
        <w:rPr>
          <w:rFonts w:ascii="Times New Roman" w:hAnsi="Times New Roman"/>
          <w:iCs/>
          <w:spacing w:val="-3"/>
          <w:lang w:val="en-US"/>
        </w:rPr>
        <w:t>h</w:t>
      </w:r>
      <w:r w:rsidR="00296CCE" w:rsidRPr="00AA37D9">
        <w:rPr>
          <w:rFonts w:ascii="Times New Roman" w:hAnsi="Times New Roman"/>
          <w:iCs/>
          <w:lang w:val="en-US"/>
        </w:rPr>
        <w:t>en</w:t>
      </w:r>
      <w:r w:rsidR="00296CCE" w:rsidRPr="00AA37D9">
        <w:rPr>
          <w:rFonts w:ascii="Times New Roman" w:hAnsi="Times New Roman"/>
          <w:iCs/>
          <w:spacing w:val="-15"/>
          <w:lang w:val="en-US"/>
        </w:rPr>
        <w:t xml:space="preserve"> </w:t>
      </w:r>
      <w:r w:rsidR="00296CCE" w:rsidRPr="00AA37D9">
        <w:rPr>
          <w:rFonts w:ascii="Times New Roman" w:hAnsi="Times New Roman"/>
          <w:iCs/>
          <w:spacing w:val="-5"/>
          <w:lang w:val="en-US"/>
        </w:rPr>
        <w:t>o</w:t>
      </w:r>
      <w:r w:rsidR="00296CCE" w:rsidRPr="00AA37D9">
        <w:rPr>
          <w:rFonts w:ascii="Times New Roman" w:hAnsi="Times New Roman"/>
          <w:iCs/>
          <w:lang w:val="en-US"/>
        </w:rPr>
        <w:t>ur</w:t>
      </w:r>
      <w:r w:rsidR="00296CCE" w:rsidRPr="00AA37D9">
        <w:rPr>
          <w:rFonts w:ascii="Times New Roman" w:hAnsi="Times New Roman"/>
          <w:iCs/>
          <w:spacing w:val="-13"/>
          <w:lang w:val="en-US"/>
        </w:rPr>
        <w:t xml:space="preserve"> </w:t>
      </w:r>
      <w:r w:rsidR="00296CCE" w:rsidRPr="00AA37D9">
        <w:rPr>
          <w:rFonts w:ascii="Times New Roman" w:hAnsi="Times New Roman"/>
          <w:iCs/>
          <w:lang w:val="en-US"/>
        </w:rPr>
        <w:t>r</w:t>
      </w:r>
      <w:r w:rsidR="00296CCE" w:rsidRPr="00AA37D9">
        <w:rPr>
          <w:rFonts w:ascii="Times New Roman" w:hAnsi="Times New Roman"/>
          <w:iCs/>
          <w:spacing w:val="-3"/>
          <w:lang w:val="en-US"/>
        </w:rPr>
        <w:t>e</w:t>
      </w:r>
      <w:r w:rsidR="00296CCE" w:rsidRPr="00AA37D9">
        <w:rPr>
          <w:rFonts w:ascii="Times New Roman" w:hAnsi="Times New Roman"/>
          <w:iCs/>
          <w:lang w:val="en-US"/>
        </w:rPr>
        <w:t>g</w:t>
      </w:r>
      <w:r w:rsidR="00296CCE" w:rsidRPr="00AA37D9">
        <w:rPr>
          <w:rFonts w:ascii="Times New Roman" w:hAnsi="Times New Roman"/>
          <w:iCs/>
          <w:spacing w:val="-2"/>
          <w:lang w:val="en-US"/>
        </w:rPr>
        <w:t>io</w:t>
      </w:r>
      <w:r w:rsidR="00296CCE" w:rsidRPr="00AA37D9">
        <w:rPr>
          <w:rFonts w:ascii="Times New Roman" w:hAnsi="Times New Roman"/>
          <w:iCs/>
          <w:lang w:val="en-US"/>
        </w:rPr>
        <w:t>n</w:t>
      </w:r>
      <w:r w:rsidR="00296CCE" w:rsidRPr="00AA37D9">
        <w:rPr>
          <w:rFonts w:ascii="Times New Roman" w:hAnsi="Times New Roman"/>
          <w:iCs/>
          <w:spacing w:val="-2"/>
          <w:lang w:val="en-US"/>
        </w:rPr>
        <w:t>a</w:t>
      </w:r>
      <w:r w:rsidR="00296CCE" w:rsidRPr="00AA37D9">
        <w:rPr>
          <w:rFonts w:ascii="Times New Roman" w:hAnsi="Times New Roman"/>
          <w:iCs/>
          <w:lang w:val="en-US"/>
        </w:rPr>
        <w:t>l</w:t>
      </w:r>
      <w:r w:rsidR="00296CCE" w:rsidRPr="00AA37D9">
        <w:rPr>
          <w:rFonts w:ascii="Times New Roman" w:hAnsi="Times New Roman"/>
          <w:iCs/>
          <w:spacing w:val="-15"/>
          <w:lang w:val="en-US"/>
        </w:rPr>
        <w:t xml:space="preserve"> </w:t>
      </w:r>
      <w:r w:rsidR="00296CCE" w:rsidRPr="00AA37D9">
        <w:rPr>
          <w:rFonts w:ascii="Times New Roman" w:hAnsi="Times New Roman"/>
          <w:iCs/>
          <w:spacing w:val="-2"/>
          <w:lang w:val="en-US"/>
        </w:rPr>
        <w:t>c</w:t>
      </w:r>
      <w:r w:rsidR="00296CCE" w:rsidRPr="00AA37D9">
        <w:rPr>
          <w:rFonts w:ascii="Times New Roman" w:hAnsi="Times New Roman"/>
          <w:iCs/>
          <w:spacing w:val="-4"/>
          <w:lang w:val="en-US"/>
        </w:rPr>
        <w:t>a</w:t>
      </w:r>
      <w:r w:rsidR="00296CCE" w:rsidRPr="00AA37D9">
        <w:rPr>
          <w:rFonts w:ascii="Times New Roman" w:hAnsi="Times New Roman"/>
          <w:iCs/>
          <w:lang w:val="en-US"/>
        </w:rPr>
        <w:t>p</w:t>
      </w:r>
      <w:r w:rsidR="00296CCE" w:rsidRPr="00AA37D9">
        <w:rPr>
          <w:rFonts w:ascii="Times New Roman" w:hAnsi="Times New Roman"/>
          <w:iCs/>
          <w:spacing w:val="-2"/>
          <w:lang w:val="en-US"/>
        </w:rPr>
        <w:t>ac</w:t>
      </w:r>
      <w:r w:rsidR="00296CCE" w:rsidRPr="00AA37D9">
        <w:rPr>
          <w:rFonts w:ascii="Times New Roman" w:hAnsi="Times New Roman"/>
          <w:iCs/>
          <w:spacing w:val="-1"/>
          <w:lang w:val="en-US"/>
        </w:rPr>
        <w:t>it</w:t>
      </w:r>
      <w:r w:rsidR="00296CCE" w:rsidRPr="00AA37D9">
        <w:rPr>
          <w:rFonts w:ascii="Times New Roman" w:hAnsi="Times New Roman"/>
          <w:iCs/>
          <w:lang w:val="en-US"/>
        </w:rPr>
        <w:t>y</w:t>
      </w:r>
      <w:r w:rsidR="00296CCE" w:rsidRPr="00AA37D9">
        <w:rPr>
          <w:rFonts w:ascii="Times New Roman" w:hAnsi="Times New Roman"/>
          <w:iCs/>
          <w:spacing w:val="-13"/>
          <w:lang w:val="en-US"/>
        </w:rPr>
        <w:t xml:space="preserve"> </w:t>
      </w:r>
      <w:r w:rsidR="00296CCE" w:rsidRPr="00AA37D9">
        <w:rPr>
          <w:rFonts w:ascii="Times New Roman" w:hAnsi="Times New Roman"/>
          <w:iCs/>
          <w:spacing w:val="-1"/>
          <w:lang w:val="en-US"/>
        </w:rPr>
        <w:t>a</w:t>
      </w:r>
      <w:r w:rsidR="00296CCE" w:rsidRPr="00AA37D9">
        <w:rPr>
          <w:rFonts w:ascii="Times New Roman" w:hAnsi="Times New Roman"/>
          <w:iCs/>
          <w:spacing w:val="-3"/>
          <w:lang w:val="en-US"/>
        </w:rPr>
        <w:t>n</w:t>
      </w:r>
      <w:r w:rsidR="00296CCE" w:rsidRPr="00AA37D9">
        <w:rPr>
          <w:rFonts w:ascii="Times New Roman" w:hAnsi="Times New Roman"/>
          <w:iCs/>
          <w:lang w:val="en-US"/>
        </w:rPr>
        <w:t>d le</w:t>
      </w:r>
      <w:r w:rsidR="00296CCE" w:rsidRPr="00AA37D9">
        <w:rPr>
          <w:rFonts w:ascii="Times New Roman" w:hAnsi="Times New Roman"/>
          <w:iCs/>
          <w:spacing w:val="-1"/>
          <w:lang w:val="en-US"/>
        </w:rPr>
        <w:t>a</w:t>
      </w:r>
      <w:r w:rsidR="00296CCE" w:rsidRPr="00AA37D9">
        <w:rPr>
          <w:rFonts w:ascii="Times New Roman" w:hAnsi="Times New Roman"/>
          <w:iCs/>
          <w:lang w:val="en-US"/>
        </w:rPr>
        <w:t>d</w:t>
      </w:r>
      <w:r w:rsidR="00296CCE" w:rsidRPr="00AA37D9">
        <w:rPr>
          <w:rFonts w:ascii="Times New Roman" w:hAnsi="Times New Roman"/>
          <w:iCs/>
          <w:spacing w:val="-3"/>
          <w:lang w:val="en-US"/>
        </w:rPr>
        <w:t>e</w:t>
      </w:r>
      <w:r w:rsidR="00296CCE" w:rsidRPr="00AA37D9">
        <w:rPr>
          <w:rFonts w:ascii="Times New Roman" w:hAnsi="Times New Roman"/>
          <w:iCs/>
          <w:lang w:val="en-US"/>
        </w:rPr>
        <w:t>rsh</w:t>
      </w:r>
      <w:r w:rsidR="00296CCE" w:rsidRPr="00AA37D9">
        <w:rPr>
          <w:rFonts w:ascii="Times New Roman" w:hAnsi="Times New Roman"/>
          <w:iCs/>
          <w:spacing w:val="-2"/>
          <w:lang w:val="en-US"/>
        </w:rPr>
        <w:t>ip</w:t>
      </w:r>
    </w:p>
    <w:p w:rsidR="00296CCE" w:rsidRPr="00AA37D9" w:rsidRDefault="00296CCE" w:rsidP="00296CCE">
      <w:pPr>
        <w:pStyle w:val="Ingenmellomrom"/>
        <w:numPr>
          <w:ilvl w:val="0"/>
          <w:numId w:val="9"/>
        </w:numPr>
      </w:pPr>
      <w:r>
        <w:t>Implement the social media strategy of LPD accepted in August 2017</w:t>
      </w:r>
      <w:r>
        <w:br/>
        <w:t>Key Initiative</w:t>
      </w:r>
      <w:r w:rsidRPr="00AA37D9">
        <w:t xml:space="preserve"> </w:t>
      </w:r>
      <w:r w:rsidRPr="00AA37D9">
        <w:rPr>
          <w:rFonts w:ascii="Times New Roman" w:hAnsi="Times New Roman"/>
          <w:b/>
          <w:bCs/>
          <w:iCs/>
          <w:lang w:val="en-US"/>
        </w:rPr>
        <w:t>Ac</w:t>
      </w:r>
      <w:r w:rsidRPr="00AA37D9">
        <w:rPr>
          <w:rFonts w:ascii="Times New Roman" w:hAnsi="Times New Roman"/>
          <w:b/>
          <w:bCs/>
          <w:iCs/>
          <w:spacing w:val="-2"/>
          <w:lang w:val="en-US"/>
        </w:rPr>
        <w:t>t</w:t>
      </w:r>
      <w:r w:rsidRPr="00AA37D9">
        <w:rPr>
          <w:rFonts w:ascii="Times New Roman" w:hAnsi="Times New Roman"/>
          <w:b/>
          <w:bCs/>
          <w:iCs/>
          <w:spacing w:val="-1"/>
          <w:lang w:val="en-US"/>
        </w:rPr>
        <w:t>i</w:t>
      </w:r>
      <w:r w:rsidRPr="00AA37D9">
        <w:rPr>
          <w:rFonts w:ascii="Times New Roman" w:hAnsi="Times New Roman"/>
          <w:b/>
          <w:bCs/>
          <w:iCs/>
          <w:lang w:val="en-US"/>
        </w:rPr>
        <w:t>v</w:t>
      </w:r>
      <w:r w:rsidRPr="00AA37D9">
        <w:rPr>
          <w:rFonts w:ascii="Times New Roman" w:hAnsi="Times New Roman"/>
          <w:b/>
          <w:bCs/>
          <w:iCs/>
          <w:spacing w:val="-1"/>
          <w:lang w:val="en-US"/>
        </w:rPr>
        <w:t>i</w:t>
      </w:r>
      <w:r w:rsidRPr="00AA37D9">
        <w:rPr>
          <w:rFonts w:ascii="Times New Roman" w:hAnsi="Times New Roman"/>
          <w:b/>
          <w:bCs/>
          <w:iCs/>
          <w:spacing w:val="-2"/>
          <w:lang w:val="en-US"/>
        </w:rPr>
        <w:t>t</w:t>
      </w:r>
      <w:r w:rsidRPr="00AA37D9">
        <w:rPr>
          <w:rFonts w:ascii="Times New Roman" w:hAnsi="Times New Roman"/>
          <w:b/>
          <w:bCs/>
          <w:iCs/>
          <w:lang w:val="en-US"/>
        </w:rPr>
        <w:t>y</w:t>
      </w:r>
      <w:r w:rsidRPr="00AA37D9">
        <w:rPr>
          <w:rFonts w:ascii="Times New Roman" w:hAnsi="Times New Roman"/>
          <w:b/>
          <w:bCs/>
          <w:iCs/>
          <w:spacing w:val="-17"/>
          <w:lang w:val="en-US"/>
        </w:rPr>
        <w:t xml:space="preserve"> </w:t>
      </w:r>
      <w:r w:rsidRPr="00AA37D9">
        <w:rPr>
          <w:rFonts w:ascii="Times New Roman" w:hAnsi="Times New Roman"/>
          <w:b/>
          <w:bCs/>
          <w:iCs/>
          <w:spacing w:val="1"/>
          <w:lang w:val="en-US"/>
        </w:rPr>
        <w:t>4</w:t>
      </w:r>
      <w:r w:rsidRPr="00AA37D9">
        <w:rPr>
          <w:rFonts w:ascii="Times New Roman" w:hAnsi="Times New Roman"/>
          <w:b/>
          <w:bCs/>
          <w:iCs/>
          <w:spacing w:val="-1"/>
          <w:lang w:val="en-US"/>
        </w:rPr>
        <w:t>.</w:t>
      </w:r>
      <w:r w:rsidRPr="00AA37D9">
        <w:rPr>
          <w:rFonts w:ascii="Times New Roman" w:hAnsi="Times New Roman"/>
          <w:b/>
          <w:bCs/>
          <w:iCs/>
          <w:spacing w:val="1"/>
          <w:lang w:val="en-US"/>
        </w:rPr>
        <w:t>5</w:t>
      </w:r>
      <w:r w:rsidRPr="00AA37D9">
        <w:rPr>
          <w:rFonts w:ascii="Times New Roman" w:hAnsi="Times New Roman"/>
          <w:b/>
          <w:bCs/>
          <w:iCs/>
          <w:spacing w:val="-3"/>
          <w:lang w:val="en-US"/>
        </w:rPr>
        <w:t>.</w:t>
      </w:r>
      <w:r w:rsidRPr="00AA37D9">
        <w:rPr>
          <w:rFonts w:ascii="Times New Roman" w:hAnsi="Times New Roman"/>
          <w:b/>
          <w:bCs/>
          <w:iCs/>
          <w:lang w:val="en-US"/>
        </w:rPr>
        <w:t>1</w:t>
      </w:r>
      <w:r w:rsidRPr="00AA37D9">
        <w:rPr>
          <w:rFonts w:ascii="Times New Roman" w:hAnsi="Times New Roman"/>
          <w:b/>
          <w:bCs/>
          <w:iCs/>
          <w:spacing w:val="-13"/>
          <w:lang w:val="en-US"/>
        </w:rPr>
        <w:t xml:space="preserve"> </w:t>
      </w:r>
      <w:r w:rsidRPr="00AA37D9">
        <w:rPr>
          <w:rFonts w:ascii="Times New Roman" w:hAnsi="Times New Roman"/>
          <w:iCs/>
          <w:spacing w:val="-1"/>
          <w:lang w:val="en-US"/>
        </w:rPr>
        <w:t>St</w:t>
      </w:r>
      <w:r w:rsidRPr="00AA37D9">
        <w:rPr>
          <w:rFonts w:ascii="Times New Roman" w:hAnsi="Times New Roman"/>
          <w:iCs/>
          <w:spacing w:val="-3"/>
          <w:lang w:val="en-US"/>
        </w:rPr>
        <w:t>r</w:t>
      </w:r>
      <w:r w:rsidRPr="00AA37D9">
        <w:rPr>
          <w:rFonts w:ascii="Times New Roman" w:hAnsi="Times New Roman"/>
          <w:iCs/>
          <w:lang w:val="en-US"/>
        </w:rPr>
        <w:t>eng</w:t>
      </w:r>
      <w:r w:rsidRPr="00AA37D9">
        <w:rPr>
          <w:rFonts w:ascii="Times New Roman" w:hAnsi="Times New Roman"/>
          <w:iCs/>
          <w:spacing w:val="-1"/>
          <w:lang w:val="en-US"/>
        </w:rPr>
        <w:t>t</w:t>
      </w:r>
      <w:r w:rsidRPr="00AA37D9">
        <w:rPr>
          <w:rFonts w:ascii="Times New Roman" w:hAnsi="Times New Roman"/>
          <w:iCs/>
          <w:spacing w:val="-3"/>
          <w:lang w:val="en-US"/>
        </w:rPr>
        <w:t>h</w:t>
      </w:r>
      <w:r w:rsidRPr="00AA37D9">
        <w:rPr>
          <w:rFonts w:ascii="Times New Roman" w:hAnsi="Times New Roman"/>
          <w:iCs/>
          <w:lang w:val="en-US"/>
        </w:rPr>
        <w:t>en</w:t>
      </w:r>
      <w:r w:rsidRPr="00AA37D9">
        <w:rPr>
          <w:rFonts w:ascii="Times New Roman" w:hAnsi="Times New Roman"/>
          <w:iCs/>
          <w:spacing w:val="-15"/>
          <w:lang w:val="en-US"/>
        </w:rPr>
        <w:t xml:space="preserve"> </w:t>
      </w:r>
      <w:r w:rsidRPr="00AA37D9">
        <w:rPr>
          <w:rFonts w:ascii="Times New Roman" w:hAnsi="Times New Roman"/>
          <w:iCs/>
          <w:spacing w:val="-5"/>
          <w:lang w:val="en-US"/>
        </w:rPr>
        <w:t>o</w:t>
      </w:r>
      <w:r w:rsidRPr="00AA37D9">
        <w:rPr>
          <w:rFonts w:ascii="Times New Roman" w:hAnsi="Times New Roman"/>
          <w:iCs/>
          <w:lang w:val="en-US"/>
        </w:rPr>
        <w:t>ur</w:t>
      </w:r>
      <w:r w:rsidRPr="00AA37D9">
        <w:rPr>
          <w:rFonts w:ascii="Times New Roman" w:hAnsi="Times New Roman"/>
          <w:iCs/>
          <w:spacing w:val="-13"/>
          <w:lang w:val="en-US"/>
        </w:rPr>
        <w:t xml:space="preserve"> </w:t>
      </w:r>
      <w:r w:rsidRPr="00AA37D9">
        <w:rPr>
          <w:rFonts w:ascii="Times New Roman" w:hAnsi="Times New Roman"/>
          <w:iCs/>
          <w:lang w:val="en-US"/>
        </w:rPr>
        <w:t>r</w:t>
      </w:r>
      <w:r w:rsidRPr="00AA37D9">
        <w:rPr>
          <w:rFonts w:ascii="Times New Roman" w:hAnsi="Times New Roman"/>
          <w:iCs/>
          <w:spacing w:val="-3"/>
          <w:lang w:val="en-US"/>
        </w:rPr>
        <w:t>e</w:t>
      </w:r>
      <w:r w:rsidRPr="00AA37D9">
        <w:rPr>
          <w:rFonts w:ascii="Times New Roman" w:hAnsi="Times New Roman"/>
          <w:iCs/>
          <w:lang w:val="en-US"/>
        </w:rPr>
        <w:t>g</w:t>
      </w:r>
      <w:r w:rsidRPr="00AA37D9">
        <w:rPr>
          <w:rFonts w:ascii="Times New Roman" w:hAnsi="Times New Roman"/>
          <w:iCs/>
          <w:spacing w:val="-2"/>
          <w:lang w:val="en-US"/>
        </w:rPr>
        <w:t>io</w:t>
      </w:r>
      <w:r w:rsidRPr="00AA37D9">
        <w:rPr>
          <w:rFonts w:ascii="Times New Roman" w:hAnsi="Times New Roman"/>
          <w:iCs/>
          <w:lang w:val="en-US"/>
        </w:rPr>
        <w:t>n</w:t>
      </w:r>
      <w:r w:rsidRPr="00AA37D9">
        <w:rPr>
          <w:rFonts w:ascii="Times New Roman" w:hAnsi="Times New Roman"/>
          <w:iCs/>
          <w:spacing w:val="-2"/>
          <w:lang w:val="en-US"/>
        </w:rPr>
        <w:t>a</w:t>
      </w:r>
      <w:r w:rsidRPr="00AA37D9">
        <w:rPr>
          <w:rFonts w:ascii="Times New Roman" w:hAnsi="Times New Roman"/>
          <w:iCs/>
          <w:lang w:val="en-US"/>
        </w:rPr>
        <w:t>l</w:t>
      </w:r>
      <w:r w:rsidRPr="00AA37D9">
        <w:rPr>
          <w:rFonts w:ascii="Times New Roman" w:hAnsi="Times New Roman"/>
          <w:iCs/>
          <w:spacing w:val="-15"/>
          <w:lang w:val="en-US"/>
        </w:rPr>
        <w:t xml:space="preserve"> </w:t>
      </w:r>
      <w:r w:rsidRPr="00AA37D9">
        <w:rPr>
          <w:rFonts w:ascii="Times New Roman" w:hAnsi="Times New Roman"/>
          <w:iCs/>
          <w:spacing w:val="-2"/>
          <w:lang w:val="en-US"/>
        </w:rPr>
        <w:t>c</w:t>
      </w:r>
      <w:r w:rsidRPr="00AA37D9">
        <w:rPr>
          <w:rFonts w:ascii="Times New Roman" w:hAnsi="Times New Roman"/>
          <w:iCs/>
          <w:spacing w:val="-4"/>
          <w:lang w:val="en-US"/>
        </w:rPr>
        <w:t>a</w:t>
      </w:r>
      <w:r w:rsidRPr="00AA37D9">
        <w:rPr>
          <w:rFonts w:ascii="Times New Roman" w:hAnsi="Times New Roman"/>
          <w:iCs/>
          <w:lang w:val="en-US"/>
        </w:rPr>
        <w:t>p</w:t>
      </w:r>
      <w:r w:rsidRPr="00AA37D9">
        <w:rPr>
          <w:rFonts w:ascii="Times New Roman" w:hAnsi="Times New Roman"/>
          <w:iCs/>
          <w:spacing w:val="-2"/>
          <w:lang w:val="en-US"/>
        </w:rPr>
        <w:t>ac</w:t>
      </w:r>
      <w:r w:rsidRPr="00AA37D9">
        <w:rPr>
          <w:rFonts w:ascii="Times New Roman" w:hAnsi="Times New Roman"/>
          <w:iCs/>
          <w:spacing w:val="-1"/>
          <w:lang w:val="en-US"/>
        </w:rPr>
        <w:t>it</w:t>
      </w:r>
      <w:r w:rsidRPr="00AA37D9">
        <w:rPr>
          <w:rFonts w:ascii="Times New Roman" w:hAnsi="Times New Roman"/>
          <w:iCs/>
          <w:lang w:val="en-US"/>
        </w:rPr>
        <w:t>y</w:t>
      </w:r>
      <w:r w:rsidRPr="00AA37D9">
        <w:rPr>
          <w:rFonts w:ascii="Times New Roman" w:hAnsi="Times New Roman"/>
          <w:iCs/>
          <w:spacing w:val="-13"/>
          <w:lang w:val="en-US"/>
        </w:rPr>
        <w:t xml:space="preserve"> </w:t>
      </w:r>
      <w:r w:rsidRPr="00AA37D9">
        <w:rPr>
          <w:rFonts w:ascii="Times New Roman" w:hAnsi="Times New Roman"/>
          <w:iCs/>
          <w:spacing w:val="-1"/>
          <w:lang w:val="en-US"/>
        </w:rPr>
        <w:t>a</w:t>
      </w:r>
      <w:r w:rsidRPr="00AA37D9">
        <w:rPr>
          <w:rFonts w:ascii="Times New Roman" w:hAnsi="Times New Roman"/>
          <w:iCs/>
          <w:spacing w:val="-3"/>
          <w:lang w:val="en-US"/>
        </w:rPr>
        <w:t>n</w:t>
      </w:r>
      <w:r w:rsidRPr="00AA37D9">
        <w:rPr>
          <w:rFonts w:ascii="Times New Roman" w:hAnsi="Times New Roman"/>
          <w:iCs/>
          <w:lang w:val="en-US"/>
        </w:rPr>
        <w:t>d le</w:t>
      </w:r>
      <w:r w:rsidRPr="00AA37D9">
        <w:rPr>
          <w:rFonts w:ascii="Times New Roman" w:hAnsi="Times New Roman"/>
          <w:iCs/>
          <w:spacing w:val="-1"/>
          <w:lang w:val="en-US"/>
        </w:rPr>
        <w:t>a</w:t>
      </w:r>
      <w:r w:rsidRPr="00AA37D9">
        <w:rPr>
          <w:rFonts w:ascii="Times New Roman" w:hAnsi="Times New Roman"/>
          <w:iCs/>
          <w:lang w:val="en-US"/>
        </w:rPr>
        <w:t>d</w:t>
      </w:r>
      <w:r w:rsidRPr="00AA37D9">
        <w:rPr>
          <w:rFonts w:ascii="Times New Roman" w:hAnsi="Times New Roman"/>
          <w:iCs/>
          <w:spacing w:val="-3"/>
          <w:lang w:val="en-US"/>
        </w:rPr>
        <w:t>e</w:t>
      </w:r>
      <w:r w:rsidRPr="00AA37D9">
        <w:rPr>
          <w:rFonts w:ascii="Times New Roman" w:hAnsi="Times New Roman"/>
          <w:iCs/>
          <w:lang w:val="en-US"/>
        </w:rPr>
        <w:t>rsh</w:t>
      </w:r>
      <w:r w:rsidRPr="00AA37D9">
        <w:rPr>
          <w:rFonts w:ascii="Times New Roman" w:hAnsi="Times New Roman"/>
          <w:iCs/>
          <w:spacing w:val="-2"/>
          <w:lang w:val="en-US"/>
        </w:rPr>
        <w:t>ip</w:t>
      </w:r>
    </w:p>
    <w:p w:rsidR="00296CCE" w:rsidRDefault="00296CCE" w:rsidP="00296CCE">
      <w:pPr>
        <w:pStyle w:val="Ingenmellomrom"/>
      </w:pPr>
    </w:p>
    <w:p w:rsidR="00903FDB" w:rsidRDefault="00903FDB" w:rsidP="00903FDB">
      <w:pPr>
        <w:pStyle w:val="Ingenmellomrom"/>
      </w:pPr>
    </w:p>
    <w:tbl>
      <w:tblPr>
        <w:tblStyle w:val="Lysliste-uthevingsfarge1"/>
        <w:tblW w:w="0" w:type="auto"/>
        <w:tblLook w:val="04A0" w:firstRow="1" w:lastRow="0" w:firstColumn="1" w:lastColumn="0" w:noHBand="0" w:noVBand="1"/>
      </w:tblPr>
      <w:tblGrid>
        <w:gridCol w:w="1806"/>
        <w:gridCol w:w="1726"/>
        <w:gridCol w:w="1782"/>
        <w:gridCol w:w="2248"/>
        <w:gridCol w:w="1668"/>
        <w:gridCol w:w="1842"/>
        <w:gridCol w:w="1613"/>
        <w:gridCol w:w="1253"/>
      </w:tblGrid>
      <w:tr w:rsidR="005860D2" w:rsidTr="00546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903FDB" w:rsidRDefault="00903FDB" w:rsidP="00903FDB">
            <w:pPr>
              <w:pStyle w:val="Ingenmellomrom"/>
              <w:rPr>
                <w:b w:val="0"/>
              </w:rPr>
            </w:pPr>
            <w:r>
              <w:t>Objective</w:t>
            </w:r>
            <w:r w:rsidR="00BC0D1A">
              <w:t>s</w:t>
            </w:r>
          </w:p>
          <w:p w:rsidR="00903FDB" w:rsidRPr="00903FDB" w:rsidRDefault="00903FDB" w:rsidP="00903FDB">
            <w:pPr>
              <w:pStyle w:val="Ingenmellomrom"/>
              <w:rPr>
                <w:i/>
              </w:rPr>
            </w:pPr>
            <w:r>
              <w:rPr>
                <w:i/>
              </w:rPr>
              <w:t>What do you want to achieve?</w:t>
            </w:r>
            <w:r w:rsidR="00BC0D1A">
              <w:rPr>
                <w:i/>
              </w:rPr>
              <w:t xml:space="preserve">  Use your list above</w:t>
            </w:r>
          </w:p>
        </w:tc>
        <w:tc>
          <w:tcPr>
            <w:tcW w:w="1753"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Project or activity</w:t>
            </w:r>
          </w:p>
          <w:p w:rsidR="00903FDB" w:rsidRP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833"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Main tasks</w:t>
            </w:r>
          </w:p>
          <w:p w:rsidR="00903FDB"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2197"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Responsibilities and timeline</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479"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Resources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1878"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Communications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587"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Measures of success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357" w:type="dxa"/>
          </w:tcPr>
          <w:p w:rsidR="00903FDB" w:rsidRDefault="00903FDB" w:rsidP="00903FDB">
            <w:pPr>
              <w:pStyle w:val="Ingenmellomrom"/>
              <w:cnfStyle w:val="100000000000" w:firstRow="1" w:lastRow="0" w:firstColumn="0" w:lastColumn="0" w:oddVBand="0" w:evenVBand="0" w:oddHBand="0" w:evenHBand="0" w:firstRowFirstColumn="0" w:firstRowLastColumn="0" w:lastRowFirstColumn="0" w:lastRowLastColumn="0"/>
              <w:rPr>
                <w:b w:val="0"/>
              </w:rPr>
            </w:pPr>
            <w:r>
              <w:t>Progress</w:t>
            </w:r>
          </w:p>
          <w:p w:rsidR="00BC0D1A" w:rsidRPr="00BC0D1A" w:rsidRDefault="00BC0D1A" w:rsidP="00903FDB">
            <w:pPr>
              <w:pStyle w:val="Ingenmellomrom"/>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 at least every month</w:t>
            </w:r>
          </w:p>
        </w:tc>
      </w:tr>
      <w:tr w:rsidR="0086236E" w:rsidTr="00546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903FDB" w:rsidRPr="00BC0D1A" w:rsidRDefault="00A12235" w:rsidP="00FC5BFD">
            <w:pPr>
              <w:pStyle w:val="Ingenmellomrom"/>
            </w:pPr>
            <w:r>
              <w:lastRenderedPageBreak/>
              <w:t xml:space="preserve">1. </w:t>
            </w:r>
            <w:r w:rsidR="00296CCE">
              <w:t>Collaborate with IFLA to create guidelines for librarians on local implementation of Marrakesh</w:t>
            </w:r>
          </w:p>
        </w:tc>
        <w:tc>
          <w:tcPr>
            <w:tcW w:w="1753" w:type="dxa"/>
          </w:tcPr>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r>
              <w:t>1.</w:t>
            </w:r>
            <w:r w:rsidR="00FC5BFD">
              <w:t>1</w:t>
            </w:r>
            <w:r>
              <w:t xml:space="preserve"> </w:t>
            </w:r>
            <w:r w:rsidR="00296CCE">
              <w:t>M</w:t>
            </w:r>
            <w:r w:rsidR="00296CCE" w:rsidRPr="00EA59BE">
              <w:t>embers of the standing committee take part in writing Marrakesh Treaty Implementation Guide for Librarians</w:t>
            </w: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A12235">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296CCE" w:rsidP="00A12235">
            <w:pPr>
              <w:pStyle w:val="Ingenmellomrom"/>
              <w:cnfStyle w:val="000000100000" w:firstRow="0" w:lastRow="0" w:firstColumn="0" w:lastColumn="0" w:oddVBand="0" w:evenVBand="0" w:oddHBand="1" w:evenHBand="0" w:firstRowFirstColumn="0" w:firstRowLastColumn="0" w:lastRowFirstColumn="0" w:lastRowLastColumn="0"/>
            </w:pPr>
            <w:r>
              <w:t xml:space="preserve">1.2 </w:t>
            </w:r>
            <w:r w:rsidRPr="001E709A">
              <w:t xml:space="preserve">Discuss and comment Marrakesh Treaty Implementation Guide for Librarians at </w:t>
            </w:r>
            <w:r>
              <w:t xml:space="preserve">the </w:t>
            </w:r>
            <w:r w:rsidRPr="001E709A">
              <w:t>mid-term meeting</w:t>
            </w: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A12235">
            <w:pPr>
              <w:pStyle w:val="Ingenmellomrom"/>
              <w:cnfStyle w:val="000000100000" w:firstRow="0" w:lastRow="0" w:firstColumn="0" w:lastColumn="0" w:oddVBand="0" w:evenVBand="0" w:oddHBand="1" w:evenHBand="0" w:firstRowFirstColumn="0" w:firstRowLastColumn="0" w:lastRowFirstColumn="0" w:lastRowLastColumn="0"/>
            </w:pPr>
          </w:p>
          <w:p w:rsidR="00903FDB" w:rsidRDefault="00903FDB" w:rsidP="00CF2755">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33" w:type="dxa"/>
          </w:tcPr>
          <w:p w:rsidR="00A12235" w:rsidRDefault="00A12235" w:rsidP="00A12235">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296CCE" w:rsidRDefault="00296CCE" w:rsidP="00FC5BFD">
            <w:pPr>
              <w:cnfStyle w:val="000000100000" w:firstRow="0" w:lastRow="0" w:firstColumn="0" w:lastColumn="0" w:oddVBand="0" w:evenVBand="0" w:oddHBand="1" w:evenHBand="0" w:firstRowFirstColumn="0" w:firstRowLastColumn="0" w:lastRowFirstColumn="0" w:lastRowLastColumn="0"/>
            </w:pPr>
          </w:p>
          <w:p w:rsidR="00552239" w:rsidRDefault="00552239" w:rsidP="00FC5BFD">
            <w:pPr>
              <w:cnfStyle w:val="000000100000" w:firstRow="0" w:lastRow="0" w:firstColumn="0" w:lastColumn="0" w:oddVBand="0" w:evenVBand="0" w:oddHBand="1" w:evenHBand="0" w:firstRowFirstColumn="0" w:firstRowLastColumn="0" w:lastRowFirstColumn="0" w:lastRowLastColumn="0"/>
            </w:pPr>
          </w:p>
          <w:p w:rsidR="00552239" w:rsidRDefault="00552239" w:rsidP="00FC5BFD">
            <w:pPr>
              <w:cnfStyle w:val="000000100000" w:firstRow="0" w:lastRow="0" w:firstColumn="0" w:lastColumn="0" w:oddVBand="0" w:evenVBand="0" w:oddHBand="1" w:evenHBand="0" w:firstRowFirstColumn="0" w:firstRowLastColumn="0" w:lastRowFirstColumn="0" w:lastRowLastColumn="0"/>
            </w:pPr>
          </w:p>
          <w:p w:rsidR="00296CCE" w:rsidRDefault="00A12235" w:rsidP="00296CCE">
            <w:pPr>
              <w:cnfStyle w:val="000000100000" w:firstRow="0" w:lastRow="0" w:firstColumn="0" w:lastColumn="0" w:oddVBand="0" w:evenVBand="0" w:oddHBand="1" w:evenHBand="0" w:firstRowFirstColumn="0" w:firstRowLastColumn="0" w:lastRowFirstColumn="0" w:lastRowLastColumn="0"/>
            </w:pPr>
            <w:r>
              <w:t>1.</w:t>
            </w:r>
            <w:r w:rsidR="00296CCE">
              <w:t>2</w:t>
            </w:r>
            <w:r w:rsidR="00FC5BFD">
              <w:t>.</w:t>
            </w:r>
            <w:r w:rsidR="00296CCE">
              <w:t>1</w:t>
            </w:r>
            <w:r>
              <w:t xml:space="preserve"> </w:t>
            </w:r>
            <w:r w:rsidR="00296CCE" w:rsidRPr="001E709A">
              <w:t>Include discussion and reviewing Marrakesh Treaty Implementation Guide in the agenda of the mid-term meeting</w:t>
            </w:r>
          </w:p>
          <w:p w:rsidR="00296CCE" w:rsidRDefault="00296CCE" w:rsidP="00296CCE">
            <w:pPr>
              <w:cnfStyle w:val="000000100000" w:firstRow="0" w:lastRow="0" w:firstColumn="0" w:lastColumn="0" w:oddVBand="0" w:evenVBand="0" w:oddHBand="1" w:evenHBand="0" w:firstRowFirstColumn="0" w:firstRowLastColumn="0" w:lastRowFirstColumn="0" w:lastRowLastColumn="0"/>
            </w:pPr>
          </w:p>
          <w:p w:rsidR="002533F1" w:rsidRDefault="00296CCE" w:rsidP="002533F1">
            <w:pPr>
              <w:cnfStyle w:val="000000100000" w:firstRow="0" w:lastRow="0" w:firstColumn="0" w:lastColumn="0" w:oddVBand="0" w:evenVBand="0" w:oddHBand="1" w:evenHBand="0" w:firstRowFirstColumn="0" w:firstRowLastColumn="0" w:lastRowFirstColumn="0" w:lastRowLastColumn="0"/>
            </w:pPr>
            <w:r>
              <w:t xml:space="preserve">1.2.2 SC members involved in the writing of the guide give a brief report to the SC </w:t>
            </w:r>
            <w:r w:rsidR="002533F1">
              <w:t>and SC discuss the Guide and review it.</w:t>
            </w:r>
          </w:p>
          <w:p w:rsidR="002533F1" w:rsidRDefault="002533F1" w:rsidP="002533F1">
            <w:pPr>
              <w:cnfStyle w:val="000000100000" w:firstRow="0" w:lastRow="0" w:firstColumn="0" w:lastColumn="0" w:oddVBand="0" w:evenVBand="0" w:oddHBand="1" w:evenHBand="0" w:firstRowFirstColumn="0" w:firstRowLastColumn="0" w:lastRowFirstColumn="0" w:lastRowLastColumn="0"/>
            </w:pPr>
          </w:p>
          <w:p w:rsidR="002533F1" w:rsidRPr="00FC5BFD" w:rsidRDefault="002533F1" w:rsidP="002533F1">
            <w:pPr>
              <w:cnfStyle w:val="000000100000" w:firstRow="0" w:lastRow="0" w:firstColumn="0" w:lastColumn="0" w:oddVBand="0" w:evenVBand="0" w:oddHBand="1" w:evenHBand="0" w:firstRowFirstColumn="0" w:firstRowLastColumn="0" w:lastRowFirstColumn="0" w:lastRowLastColumn="0"/>
            </w:pPr>
            <w:r>
              <w:lastRenderedPageBreak/>
              <w:t>1.2.3 Make notes of discussion and send them to the persons responsible of the Guide</w:t>
            </w:r>
          </w:p>
        </w:tc>
        <w:tc>
          <w:tcPr>
            <w:tcW w:w="2197" w:type="dxa"/>
          </w:tcPr>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r>
              <w:lastRenderedPageBreak/>
              <w:t>1.</w:t>
            </w:r>
            <w:r w:rsidR="00FC5BFD">
              <w:t>1</w:t>
            </w:r>
            <w:r>
              <w:t xml:space="preserve">.1 </w:t>
            </w:r>
            <w:r w:rsidR="00296CCE">
              <w:t xml:space="preserve">Christiane </w:t>
            </w:r>
            <w:proofErr w:type="spellStart"/>
            <w:r w:rsidR="00296CCE">
              <w:t>Felsmann</w:t>
            </w:r>
            <w:proofErr w:type="spellEnd"/>
            <w:r w:rsidR="00296CCE">
              <w:t xml:space="preserve">, Karen </w:t>
            </w:r>
            <w:proofErr w:type="spellStart"/>
            <w:r w:rsidR="00296CCE">
              <w:t>Kenninger</w:t>
            </w:r>
            <w:proofErr w:type="spellEnd"/>
            <w:r w:rsidR="00296CCE">
              <w:t>, Anthea Taylor, and Flora van der Berg take part in the writing project according to the time schedule of the writing project</w:t>
            </w:r>
          </w:p>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A12235"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r>
              <w:t>1.2.1</w:t>
            </w:r>
            <w:r w:rsidR="00A12235">
              <w:t xml:space="preserve"> </w:t>
            </w:r>
            <w:r w:rsidR="00296CCE">
              <w:t>Kirsi Ylänne. Agenda finished end of January 2018. (Mid-term meeting on Feb 26-27 2018)</w:t>
            </w:r>
          </w:p>
          <w:p w:rsidR="00A12235" w:rsidRDefault="00A12235"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FC5BFD">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FC5BFD">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FC5BFD">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FC5BFD">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FC5BFD">
            <w:pPr>
              <w:pStyle w:val="Ingenmellomrom"/>
              <w:cnfStyle w:val="000000100000" w:firstRow="0" w:lastRow="0" w:firstColumn="0" w:lastColumn="0" w:oddVBand="0" w:evenVBand="0" w:oddHBand="1" w:evenHBand="0" w:firstRowFirstColumn="0" w:firstRowLastColumn="0" w:lastRowFirstColumn="0" w:lastRowLastColumn="0"/>
            </w:pPr>
          </w:p>
          <w:p w:rsidR="00A12235" w:rsidRDefault="00A12235" w:rsidP="002533F1">
            <w:pPr>
              <w:pStyle w:val="Ingenmellomrom"/>
              <w:cnfStyle w:val="000000100000" w:firstRow="0" w:lastRow="0" w:firstColumn="0" w:lastColumn="0" w:oddVBand="0" w:evenVBand="0" w:oddHBand="1" w:evenHBand="0" w:firstRowFirstColumn="0" w:firstRowLastColumn="0" w:lastRowFirstColumn="0" w:lastRowLastColumn="0"/>
            </w:pPr>
            <w:r>
              <w:t>1.</w:t>
            </w:r>
            <w:r w:rsidR="002533F1">
              <w:t>2</w:t>
            </w:r>
            <w:r>
              <w:t>.</w:t>
            </w:r>
            <w:r w:rsidR="002533F1">
              <w:t>2</w:t>
            </w:r>
            <w:r>
              <w:t xml:space="preserve"> </w:t>
            </w:r>
            <w:r w:rsidR="002533F1">
              <w:t>Christiane, Karen, Anthea, Flora, and other SC members</w:t>
            </w:r>
            <w:r>
              <w:t xml:space="preserve"> </w:t>
            </w:r>
            <w:r w:rsidR="00915CE8">
              <w:t xml:space="preserve">February </w:t>
            </w:r>
            <w:r w:rsidR="002533F1">
              <w:t xml:space="preserve">26-27 </w:t>
            </w:r>
            <w:r w:rsidR="00915CE8">
              <w:t>2018</w:t>
            </w:r>
            <w:r w:rsidR="00CF2755">
              <w:t>.</w:t>
            </w:r>
            <w:r w:rsidR="008D3A14">
              <w:t xml:space="preserve"> </w:t>
            </w:r>
          </w:p>
          <w:p w:rsidR="002533F1"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p>
          <w:p w:rsidR="002533F1" w:rsidRPr="00A12235"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r>
              <w:lastRenderedPageBreak/>
              <w:t>1.2.3 Yasmine Youssef by the end of March 2018</w:t>
            </w:r>
          </w:p>
        </w:tc>
        <w:tc>
          <w:tcPr>
            <w:tcW w:w="1479" w:type="dxa"/>
          </w:tcPr>
          <w:p w:rsidR="00903FDB" w:rsidRDefault="00903FDB"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78" w:type="dxa"/>
          </w:tcPr>
          <w:p w:rsidR="00FC5BFD" w:rsidRPr="008D3A14" w:rsidRDefault="00FC5BFD"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8D3A14" w:rsidRPr="008D3A14"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r>
              <w:t>By email</w:t>
            </w:r>
          </w:p>
          <w:p w:rsidR="008D3A14" w:rsidRPr="008D3A14" w:rsidRDefault="008D3A14" w:rsidP="00903FDB">
            <w:pPr>
              <w:pStyle w:val="Ingenmellomrom"/>
              <w:cnfStyle w:val="000000100000" w:firstRow="0" w:lastRow="0" w:firstColumn="0" w:lastColumn="0" w:oddVBand="0" w:evenVBand="0" w:oddHBand="1" w:evenHBand="0" w:firstRowFirstColumn="0" w:firstRowLastColumn="0" w:lastRowFirstColumn="0" w:lastRowLastColumn="0"/>
            </w:pPr>
          </w:p>
          <w:p w:rsidR="00FC5BFD" w:rsidRDefault="00FC5BFD"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r>
              <w:t>Face-to-face mid-term meeting and via Skype meeting</w:t>
            </w: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552239" w:rsidRDefault="00552239"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p>
          <w:p w:rsidR="002533F1" w:rsidRPr="008D3A14" w:rsidRDefault="002533F1" w:rsidP="00903FDB">
            <w:pPr>
              <w:pStyle w:val="Ingenmellomrom"/>
              <w:cnfStyle w:val="000000100000" w:firstRow="0" w:lastRow="0" w:firstColumn="0" w:lastColumn="0" w:oddVBand="0" w:evenVBand="0" w:oddHBand="1" w:evenHBand="0" w:firstRowFirstColumn="0" w:firstRowLastColumn="0" w:lastRowFirstColumn="0" w:lastRowLastColumn="0"/>
            </w:pPr>
            <w:r>
              <w:lastRenderedPageBreak/>
              <w:t>By email</w:t>
            </w:r>
          </w:p>
        </w:tc>
        <w:tc>
          <w:tcPr>
            <w:tcW w:w="1587" w:type="dxa"/>
          </w:tcPr>
          <w:p w:rsidR="00E47661" w:rsidRPr="008D3A14" w:rsidRDefault="002533F1" w:rsidP="002533F1">
            <w:pPr>
              <w:pStyle w:val="Ingenmellomrom"/>
              <w:cnfStyle w:val="000000100000" w:firstRow="0" w:lastRow="0" w:firstColumn="0" w:lastColumn="0" w:oddVBand="0" w:evenVBand="0" w:oddHBand="1" w:evenHBand="0" w:firstRowFirstColumn="0" w:firstRowLastColumn="0" w:lastRowFirstColumn="0" w:lastRowLastColumn="0"/>
            </w:pPr>
            <w:r>
              <w:lastRenderedPageBreak/>
              <w:t>T</w:t>
            </w:r>
            <w:r w:rsidRPr="002049C7">
              <w:rPr>
                <w:lang w:val="en-US"/>
              </w:rPr>
              <w:t>he participation of all members in commenting and giving feedback and writing a feedback report for editors of the guide</w:t>
            </w:r>
          </w:p>
        </w:tc>
        <w:tc>
          <w:tcPr>
            <w:tcW w:w="1357" w:type="dxa"/>
          </w:tcPr>
          <w:p w:rsidR="00903FDB" w:rsidRDefault="00903FDB"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r w:rsidR="0086236E" w:rsidRPr="005860D2" w:rsidTr="0054607E">
        <w:tc>
          <w:tcPr>
            <w:cnfStyle w:val="001000000000" w:firstRow="0" w:lastRow="0" w:firstColumn="1" w:lastColumn="0" w:oddVBand="0" w:evenVBand="0" w:oddHBand="0" w:evenHBand="0" w:firstRowFirstColumn="0" w:firstRowLastColumn="0" w:lastRowFirstColumn="0" w:lastRowLastColumn="0"/>
            <w:tcW w:w="1854" w:type="dxa"/>
          </w:tcPr>
          <w:p w:rsidR="00A12235" w:rsidRDefault="00C513D4" w:rsidP="00903FDB">
            <w:pPr>
              <w:pStyle w:val="Ingenmellomrom"/>
            </w:pPr>
            <w:r>
              <w:t>2</w:t>
            </w:r>
            <w:r w:rsidR="00A12235">
              <w:t>.</w:t>
            </w:r>
            <w:r>
              <w:t xml:space="preserve"> Plan guidelines for library services for persons with print disabilities</w:t>
            </w:r>
          </w:p>
        </w:tc>
        <w:tc>
          <w:tcPr>
            <w:tcW w:w="1753" w:type="dxa"/>
          </w:tcPr>
          <w:p w:rsidR="00A12235" w:rsidRDefault="00ED4C27" w:rsidP="00A12235">
            <w:pPr>
              <w:pStyle w:val="Ingenmellomrom"/>
              <w:cnfStyle w:val="000000000000" w:firstRow="0" w:lastRow="0" w:firstColumn="0" w:lastColumn="0" w:oddVBand="0" w:evenVBand="0" w:oddHBand="0" w:evenHBand="0" w:firstRowFirstColumn="0" w:firstRowLastColumn="0" w:lastRowFirstColumn="0" w:lastRowLastColumn="0"/>
            </w:pPr>
            <w:r>
              <w:t>2.1 Launch development of the guidelines by organising a one-day symposium and workshop on library services for persons with print disabilities</w:t>
            </w:r>
          </w:p>
          <w:p w:rsidR="008E65C2" w:rsidRDefault="008E65C2" w:rsidP="00A12235">
            <w:pPr>
              <w:pStyle w:val="Ingenmellomrom"/>
              <w:cnfStyle w:val="000000000000" w:firstRow="0" w:lastRow="0" w:firstColumn="0" w:lastColumn="0" w:oddVBand="0" w:evenVBand="0" w:oddHBand="0" w:evenHBand="0" w:firstRowFirstColumn="0" w:firstRowLastColumn="0" w:lastRowFirstColumn="0" w:lastRowLastColumn="0"/>
            </w:pPr>
            <w:r>
              <w:t xml:space="preserve">in Brussels at </w:t>
            </w:r>
            <w:proofErr w:type="spellStart"/>
            <w:r>
              <w:t>Muntpunt</w:t>
            </w:r>
            <w:proofErr w:type="spellEnd"/>
            <w:r>
              <w:t xml:space="preserve"> (a public library in Brussels)</w:t>
            </w:r>
          </w:p>
          <w:p w:rsidR="00ED4C27" w:rsidRDefault="00ED4C27" w:rsidP="00A12235">
            <w:pPr>
              <w:pStyle w:val="Ingenmellomrom"/>
              <w:cnfStyle w:val="000000000000" w:firstRow="0" w:lastRow="0" w:firstColumn="0" w:lastColumn="0" w:oddVBand="0" w:evenVBand="0" w:oddHBand="0" w:evenHBand="0" w:firstRowFirstColumn="0" w:firstRowLastColumn="0" w:lastRowFirstColumn="0" w:lastRowLastColumn="0"/>
            </w:pPr>
          </w:p>
          <w:p w:rsidR="005860D2" w:rsidRDefault="005860D2" w:rsidP="00A12235">
            <w:pPr>
              <w:pStyle w:val="Ingenmellomrom"/>
              <w:cnfStyle w:val="000000000000" w:firstRow="0" w:lastRow="0" w:firstColumn="0" w:lastColumn="0" w:oddVBand="0" w:evenVBand="0" w:oddHBand="0" w:evenHBand="0" w:firstRowFirstColumn="0" w:firstRowLastColumn="0" w:lastRowFirstColumn="0" w:lastRowLastColumn="0"/>
            </w:pPr>
          </w:p>
          <w:p w:rsidR="005860D2" w:rsidRDefault="005860D2" w:rsidP="00A12235">
            <w:pPr>
              <w:pStyle w:val="Ingenmellomrom"/>
              <w:cnfStyle w:val="000000000000" w:firstRow="0" w:lastRow="0" w:firstColumn="0" w:lastColumn="0" w:oddVBand="0" w:evenVBand="0" w:oddHBand="0" w:evenHBand="0" w:firstRowFirstColumn="0" w:firstRowLastColumn="0" w:lastRowFirstColumn="0" w:lastRowLastColumn="0"/>
            </w:pPr>
          </w:p>
          <w:p w:rsidR="005860D2" w:rsidRDefault="005860D2" w:rsidP="00A12235">
            <w:pPr>
              <w:pStyle w:val="Ingenmellomrom"/>
              <w:cnfStyle w:val="000000000000" w:firstRow="0" w:lastRow="0" w:firstColumn="0" w:lastColumn="0" w:oddVBand="0" w:evenVBand="0" w:oddHBand="0" w:evenHBand="0" w:firstRowFirstColumn="0" w:firstRowLastColumn="0" w:lastRowFirstColumn="0" w:lastRowLastColumn="0"/>
            </w:pPr>
          </w:p>
          <w:p w:rsidR="005860D2" w:rsidRDefault="005860D2" w:rsidP="00A12235">
            <w:pPr>
              <w:pStyle w:val="Ingenmellomrom"/>
              <w:cnfStyle w:val="000000000000" w:firstRow="0" w:lastRow="0" w:firstColumn="0" w:lastColumn="0" w:oddVBand="0" w:evenVBand="0" w:oddHBand="0" w:evenHBand="0" w:firstRowFirstColumn="0" w:firstRowLastColumn="0" w:lastRowFirstColumn="0" w:lastRowLastColumn="0"/>
            </w:pPr>
          </w:p>
          <w:p w:rsidR="005860D2" w:rsidRDefault="005860D2" w:rsidP="00A12235">
            <w:pPr>
              <w:pStyle w:val="Ingenmellomrom"/>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5860D2" w:rsidRDefault="005860D2" w:rsidP="005860D2">
            <w:pPr>
              <w:cnfStyle w:val="000000000000" w:firstRow="0" w:lastRow="0" w:firstColumn="0" w:lastColumn="0" w:oddVBand="0" w:evenVBand="0" w:oddHBand="0" w:evenHBand="0" w:firstRowFirstColumn="0" w:firstRowLastColumn="0" w:lastRowFirstColumn="0" w:lastRowLastColumn="0"/>
            </w:pPr>
            <w:r>
              <w:lastRenderedPageBreak/>
              <w:t>2.2 Gather a report from the discussions and themes raised in the symposium and make an initial draft of contents of the guidelines and a proposal of a writing project.</w:t>
            </w:r>
          </w:p>
          <w:p w:rsidR="0086236E" w:rsidRDefault="0086236E" w:rsidP="00A12235">
            <w:pPr>
              <w:pStyle w:val="Ingenmellomrom"/>
              <w:cnfStyle w:val="000000000000" w:firstRow="0" w:lastRow="0" w:firstColumn="0" w:lastColumn="0" w:oddVBand="0" w:evenVBand="0" w:oddHBand="0" w:evenHBand="0" w:firstRowFirstColumn="0" w:firstRowLastColumn="0" w:lastRowFirstColumn="0" w:lastRowLastColumn="0"/>
            </w:pPr>
          </w:p>
          <w:p w:rsidR="00ED4C27" w:rsidRDefault="00ED4C27" w:rsidP="00A12235">
            <w:pPr>
              <w:pStyle w:val="Ingenmellomrom"/>
              <w:cnfStyle w:val="000000000000" w:firstRow="0" w:lastRow="0" w:firstColumn="0" w:lastColumn="0" w:oddVBand="0" w:evenVBand="0" w:oddHBand="0" w:evenHBand="0" w:firstRowFirstColumn="0" w:firstRowLastColumn="0" w:lastRowFirstColumn="0" w:lastRowLastColumn="0"/>
            </w:pPr>
            <w:r>
              <w:t>2.</w:t>
            </w:r>
            <w:r w:rsidR="005860D2">
              <w:t>3</w:t>
            </w:r>
            <w:r>
              <w:t xml:space="preserve"> </w:t>
            </w:r>
            <w:r w:rsidRPr="008B699B">
              <w:t>Discuss a project proposal at WLIC 2018 and decide whether to make a proposal for a new IFLA standard or not</w:t>
            </w:r>
          </w:p>
          <w:p w:rsidR="00ED4C27" w:rsidRDefault="00ED4C27" w:rsidP="00A12235">
            <w:pPr>
              <w:pStyle w:val="Ingenmellomrom"/>
              <w:cnfStyle w:val="000000000000" w:firstRow="0" w:lastRow="0" w:firstColumn="0" w:lastColumn="0" w:oddVBand="0" w:evenVBand="0" w:oddHBand="0" w:evenHBand="0" w:firstRowFirstColumn="0" w:firstRowLastColumn="0" w:lastRowFirstColumn="0" w:lastRowLastColumn="0"/>
            </w:pPr>
          </w:p>
        </w:tc>
        <w:tc>
          <w:tcPr>
            <w:tcW w:w="1833" w:type="dxa"/>
          </w:tcPr>
          <w:p w:rsidR="00E26F47" w:rsidRDefault="00E26F47" w:rsidP="00E26F47">
            <w:pPr>
              <w:pStyle w:val="Ingenmellomrom"/>
              <w:cnfStyle w:val="000000000000" w:firstRow="0" w:lastRow="0" w:firstColumn="0" w:lastColumn="0" w:oddVBand="0" w:evenVBand="0" w:oddHBand="0" w:evenHBand="0" w:firstRowFirstColumn="0" w:firstRowLastColumn="0" w:lastRowFirstColumn="0" w:lastRowLastColumn="0"/>
            </w:pPr>
            <w:r>
              <w:lastRenderedPageBreak/>
              <w:t xml:space="preserve">2.1.1 Identify speakers </w:t>
            </w:r>
            <w:r w:rsidR="005860D2">
              <w:t>by Dec 15 2017</w:t>
            </w:r>
          </w:p>
          <w:p w:rsidR="00E26F47" w:rsidRDefault="00E26F47" w:rsidP="00E26F47">
            <w:pPr>
              <w:pStyle w:val="Ingenmellomrom"/>
              <w:cnfStyle w:val="000000000000" w:firstRow="0" w:lastRow="0" w:firstColumn="0" w:lastColumn="0" w:oddVBand="0" w:evenVBand="0" w:oddHBand="0" w:evenHBand="0" w:firstRowFirstColumn="0" w:firstRowLastColumn="0" w:lastRowFirstColumn="0" w:lastRowLastColumn="0"/>
            </w:pPr>
            <w:r>
              <w:t>2.1.2 Plan agenda</w:t>
            </w:r>
            <w:r w:rsidR="005860D2">
              <w:t xml:space="preserve"> by Dec 31 2017</w:t>
            </w:r>
          </w:p>
          <w:p w:rsidR="00E26F47" w:rsidRDefault="005860D2" w:rsidP="00E26F47">
            <w:pPr>
              <w:pStyle w:val="Ingenmellomrom"/>
              <w:cnfStyle w:val="000000000000" w:firstRow="0" w:lastRow="0" w:firstColumn="0" w:lastColumn="0" w:oddVBand="0" w:evenVBand="0" w:oddHBand="0" w:evenHBand="0" w:firstRowFirstColumn="0" w:firstRowLastColumn="0" w:lastRowFirstColumn="0" w:lastRowLastColumn="0"/>
            </w:pPr>
            <w:r>
              <w:t xml:space="preserve">2.1.3 </w:t>
            </w:r>
            <w:r w:rsidR="00E26F47">
              <w:t>Invite participants and advertise symposium</w:t>
            </w:r>
            <w:r>
              <w:t xml:space="preserve"> by Jan 6 2018</w:t>
            </w:r>
          </w:p>
          <w:p w:rsidR="00E26F47" w:rsidRDefault="005860D2" w:rsidP="00E26F47">
            <w:pPr>
              <w:pStyle w:val="Ingenmellomrom"/>
              <w:cnfStyle w:val="000000000000" w:firstRow="0" w:lastRow="0" w:firstColumn="0" w:lastColumn="0" w:oddVBand="0" w:evenVBand="0" w:oddHBand="0" w:evenHBand="0" w:firstRowFirstColumn="0" w:firstRowLastColumn="0" w:lastRowFirstColumn="0" w:lastRowLastColumn="0"/>
            </w:pPr>
            <w:r>
              <w:t>2.1.4</w:t>
            </w:r>
          </w:p>
          <w:p w:rsidR="00E26F47" w:rsidRDefault="00E26F47" w:rsidP="00E26F47">
            <w:pPr>
              <w:pStyle w:val="Ingenmellomrom"/>
              <w:cnfStyle w:val="000000000000" w:firstRow="0" w:lastRow="0" w:firstColumn="0" w:lastColumn="0" w:oddVBand="0" w:evenVBand="0" w:oddHBand="0" w:evenHBand="0" w:firstRowFirstColumn="0" w:firstRowLastColumn="0" w:lastRowFirstColumn="0" w:lastRowLastColumn="0"/>
            </w:pPr>
            <w:r>
              <w:t>Conduct symposium</w:t>
            </w:r>
            <w:r w:rsidR="005860D2">
              <w:t xml:space="preserve"> and workshops on Feb 28 2018</w:t>
            </w:r>
          </w:p>
          <w:p w:rsidR="0086236E" w:rsidRDefault="0086236E" w:rsidP="00E26F47">
            <w:pPr>
              <w:pStyle w:val="Ingenmellomrom"/>
              <w:cnfStyle w:val="000000000000" w:firstRow="0" w:lastRow="0" w:firstColumn="0" w:lastColumn="0" w:oddVBand="0" w:evenVBand="0" w:oddHBand="0" w:evenHBand="0" w:firstRowFirstColumn="0" w:firstRowLastColumn="0" w:lastRowFirstColumn="0" w:lastRowLastColumn="0"/>
            </w:pPr>
            <w:r>
              <w:t>2.1.5 Make a feedback survey on the symposium and workshops</w:t>
            </w:r>
          </w:p>
          <w:p w:rsidR="005860D2" w:rsidRDefault="005860D2" w:rsidP="00E26F47">
            <w:pPr>
              <w:pStyle w:val="Ingenmellomrom"/>
              <w:cnfStyle w:val="000000000000" w:firstRow="0" w:lastRow="0" w:firstColumn="0" w:lastColumn="0" w:oddVBand="0" w:evenVBand="0" w:oddHBand="0" w:evenHBand="0" w:firstRowFirstColumn="0" w:firstRowLastColumn="0" w:lastRowFirstColumn="0" w:lastRowLastColumn="0"/>
              <w:rPr>
                <w:bCs/>
                <w:color w:val="FFFFFF" w:themeColor="background1"/>
              </w:rPr>
            </w:pPr>
          </w:p>
          <w:p w:rsidR="00713169" w:rsidRDefault="00713169" w:rsidP="005860D2">
            <w:pPr>
              <w:cnfStyle w:val="000000000000" w:firstRow="0" w:lastRow="0" w:firstColumn="0" w:lastColumn="0" w:oddVBand="0" w:evenVBand="0" w:oddHBand="0" w:evenHBand="0" w:firstRowFirstColumn="0" w:firstRowLastColumn="0" w:lastRowFirstColumn="0" w:lastRowLastColumn="0"/>
            </w:pPr>
          </w:p>
          <w:p w:rsidR="00713169" w:rsidRDefault="00713169" w:rsidP="005860D2">
            <w:pPr>
              <w:cnfStyle w:val="000000000000" w:firstRow="0" w:lastRow="0" w:firstColumn="0" w:lastColumn="0" w:oddVBand="0" w:evenVBand="0" w:oddHBand="0" w:evenHBand="0" w:firstRowFirstColumn="0" w:firstRowLastColumn="0" w:lastRowFirstColumn="0" w:lastRowLastColumn="0"/>
            </w:pPr>
          </w:p>
          <w:p w:rsidR="00713169" w:rsidRDefault="00713169" w:rsidP="005860D2">
            <w:pPr>
              <w:cnfStyle w:val="000000000000" w:firstRow="0" w:lastRow="0" w:firstColumn="0" w:lastColumn="0" w:oddVBand="0" w:evenVBand="0" w:oddHBand="0" w:evenHBand="0" w:firstRowFirstColumn="0" w:firstRowLastColumn="0" w:lastRowFirstColumn="0" w:lastRowLastColumn="0"/>
            </w:pPr>
          </w:p>
          <w:p w:rsidR="00713169" w:rsidRDefault="00713169" w:rsidP="005860D2">
            <w:pPr>
              <w:cnfStyle w:val="000000000000" w:firstRow="0" w:lastRow="0" w:firstColumn="0" w:lastColumn="0" w:oddVBand="0" w:evenVBand="0" w:oddHBand="0" w:evenHBand="0" w:firstRowFirstColumn="0" w:firstRowLastColumn="0" w:lastRowFirstColumn="0" w:lastRowLastColumn="0"/>
            </w:pPr>
          </w:p>
          <w:p w:rsidR="00A12235" w:rsidRDefault="005860D2" w:rsidP="005860D2">
            <w:pPr>
              <w:cnfStyle w:val="000000000000" w:firstRow="0" w:lastRow="0" w:firstColumn="0" w:lastColumn="0" w:oddVBand="0" w:evenVBand="0" w:oddHBand="0" w:evenHBand="0" w:firstRowFirstColumn="0" w:firstRowLastColumn="0" w:lastRowFirstColumn="0" w:lastRowLastColumn="0"/>
            </w:pPr>
            <w:r>
              <w:lastRenderedPageBreak/>
              <w:t>2.2.1 Keep record of discussions at workshops</w:t>
            </w:r>
          </w:p>
          <w:p w:rsidR="005860D2" w:rsidRDefault="005860D2" w:rsidP="005860D2">
            <w:pPr>
              <w:cnfStyle w:val="000000000000" w:firstRow="0" w:lastRow="0" w:firstColumn="0" w:lastColumn="0" w:oddVBand="0" w:evenVBand="0" w:oddHBand="0" w:evenHBand="0" w:firstRowFirstColumn="0" w:firstRowLastColumn="0" w:lastRowFirstColumn="0" w:lastRowLastColumn="0"/>
            </w:pPr>
          </w:p>
          <w:p w:rsidR="005860D2" w:rsidRDefault="005860D2" w:rsidP="005860D2">
            <w:pPr>
              <w:cnfStyle w:val="000000000000" w:firstRow="0" w:lastRow="0" w:firstColumn="0" w:lastColumn="0" w:oddVBand="0" w:evenVBand="0" w:oddHBand="0" w:evenHBand="0" w:firstRowFirstColumn="0" w:firstRowLastColumn="0" w:lastRowFirstColumn="0" w:lastRowLastColumn="0"/>
            </w:pPr>
            <w:r>
              <w:t xml:space="preserve">2.2.2 Make </w:t>
            </w:r>
            <w:r w:rsidR="0086236E">
              <w:t>a</w:t>
            </w:r>
            <w:r>
              <w:t xml:space="preserve"> draft of contents of the guidelines</w:t>
            </w:r>
          </w:p>
          <w:p w:rsidR="0086236E" w:rsidRDefault="0086236E" w:rsidP="005860D2">
            <w:pPr>
              <w:cnfStyle w:val="000000000000" w:firstRow="0" w:lastRow="0" w:firstColumn="0" w:lastColumn="0" w:oddVBand="0" w:evenVBand="0" w:oddHBand="0" w:evenHBand="0" w:firstRowFirstColumn="0" w:firstRowLastColumn="0" w:lastRowFirstColumn="0" w:lastRowLastColumn="0"/>
            </w:pPr>
            <w:r>
              <w:t>2.2.3 Make a proposal of a writing project</w:t>
            </w: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Default="0086236E" w:rsidP="005860D2">
            <w:pPr>
              <w:cnfStyle w:val="000000000000" w:firstRow="0" w:lastRow="0" w:firstColumn="0" w:lastColumn="0" w:oddVBand="0" w:evenVBand="0" w:oddHBand="0" w:evenHBand="0" w:firstRowFirstColumn="0" w:firstRowLastColumn="0" w:lastRowFirstColumn="0" w:lastRowLastColumn="0"/>
            </w:pPr>
            <w:r>
              <w:t>2.3.1 Send a proposal to SC members</w:t>
            </w:r>
          </w:p>
          <w:p w:rsidR="0086236E" w:rsidRDefault="0086236E" w:rsidP="005860D2">
            <w:pPr>
              <w:cnfStyle w:val="000000000000" w:firstRow="0" w:lastRow="0" w:firstColumn="0" w:lastColumn="0" w:oddVBand="0" w:evenVBand="0" w:oddHBand="0" w:evenHBand="0" w:firstRowFirstColumn="0" w:firstRowLastColumn="0" w:lastRowFirstColumn="0" w:lastRowLastColumn="0"/>
            </w:pPr>
          </w:p>
          <w:p w:rsidR="0086236E" w:rsidRPr="005860D2" w:rsidRDefault="0086236E" w:rsidP="005860D2">
            <w:pPr>
              <w:cnfStyle w:val="000000000000" w:firstRow="0" w:lastRow="0" w:firstColumn="0" w:lastColumn="0" w:oddVBand="0" w:evenVBand="0" w:oddHBand="0" w:evenHBand="0" w:firstRowFirstColumn="0" w:firstRowLastColumn="0" w:lastRowFirstColumn="0" w:lastRowLastColumn="0"/>
            </w:pPr>
            <w:r>
              <w:t>2.3.2 Include discussion of the proposal in the agenda of WLIC 2018</w:t>
            </w:r>
          </w:p>
        </w:tc>
        <w:tc>
          <w:tcPr>
            <w:tcW w:w="2197" w:type="dxa"/>
          </w:tcPr>
          <w:p w:rsidR="00A12235" w:rsidRDefault="005860D2"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r w:rsidRPr="005860D2">
              <w:rPr>
                <w:lang w:val="en-US"/>
              </w:rPr>
              <w:lastRenderedPageBreak/>
              <w:t>2.1.1</w:t>
            </w:r>
            <w:r w:rsidR="0086236E">
              <w:rPr>
                <w:lang w:val="en-US"/>
              </w:rPr>
              <w:t>-5</w:t>
            </w:r>
            <w:r w:rsidRPr="005860D2">
              <w:rPr>
                <w:lang w:val="en-US"/>
              </w:rPr>
              <w:t xml:space="preserve"> Saskia Boets, Kirsi, Yasmine, </w:t>
            </w:r>
            <w:proofErr w:type="spellStart"/>
            <w:r w:rsidRPr="005860D2">
              <w:rPr>
                <w:lang w:val="en-US"/>
              </w:rPr>
              <w:t>Luisterpuntbibliotheek</w:t>
            </w:r>
            <w:proofErr w:type="spellEnd"/>
            <w:r w:rsidRPr="005860D2">
              <w:rPr>
                <w:lang w:val="en-US"/>
              </w:rPr>
              <w:t xml:space="preserve"> (Belgium)</w:t>
            </w:r>
            <w:r>
              <w:rPr>
                <w:lang w:val="en-US"/>
              </w:rPr>
              <w:t>. Time, see main tasks</w:t>
            </w: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713169" w:rsidRDefault="00713169"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713169" w:rsidRDefault="00713169"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713169" w:rsidRDefault="00713169"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713169" w:rsidRDefault="00713169"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713169" w:rsidRDefault="00713169"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Kirsi and Yasmine</w:t>
            </w: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r>
              <w:t>Kirsi and Yasmine. By the end of May 2018</w:t>
            </w: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r>
              <w:t>Kirsi and Yasmine by June 15 2018</w:t>
            </w: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p>
          <w:p w:rsidR="0086236E" w:rsidRP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pPr>
            <w:r>
              <w:t>SC at Aug 2018</w:t>
            </w:r>
          </w:p>
        </w:tc>
        <w:tc>
          <w:tcPr>
            <w:tcW w:w="1479" w:type="dxa"/>
          </w:tcPr>
          <w:p w:rsidR="00A12235" w:rsidRP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2.1 Rent for location of symposium and workshops; technical equipment and catering; travel and accommodation costs of speakers </w:t>
            </w:r>
          </w:p>
        </w:tc>
        <w:tc>
          <w:tcPr>
            <w:tcW w:w="1878" w:type="dxa"/>
          </w:tcPr>
          <w:p w:rsidR="00A12235"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By email, web pages, </w:t>
            </w:r>
            <w:proofErr w:type="spellStart"/>
            <w:r>
              <w:rPr>
                <w:lang w:val="en-US"/>
              </w:rPr>
              <w:t>SurveyGizmo</w:t>
            </w:r>
            <w:proofErr w:type="spellEnd"/>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E65C2" w:rsidRDefault="008E65C2"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E65C2" w:rsidRDefault="008E65C2"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E65C2" w:rsidRDefault="008E65C2"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r>
              <w:rPr>
                <w:lang w:val="en-US"/>
              </w:rPr>
              <w:t>By email</w:t>
            </w: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p w:rsidR="0086236E" w:rsidRP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lang w:val="en-US"/>
              </w:rPr>
            </w:pPr>
          </w:p>
        </w:tc>
        <w:tc>
          <w:tcPr>
            <w:tcW w:w="1587" w:type="dxa"/>
          </w:tcPr>
          <w:p w:rsidR="0086236E" w:rsidRDefault="0086236E" w:rsidP="0086236E">
            <w:pPr>
              <w:cnfStyle w:val="000000000000" w:firstRow="0" w:lastRow="0" w:firstColumn="0" w:lastColumn="0" w:oddVBand="0" w:evenVBand="0" w:oddHBand="0" w:evenHBand="0" w:firstRowFirstColumn="0" w:firstRowLastColumn="0" w:lastRowFirstColumn="0" w:lastRowLastColumn="0"/>
            </w:pPr>
            <w:r>
              <w:lastRenderedPageBreak/>
              <w:t>Number of participants is at least 30 persons (not including LPD members); Feedback from the symposium (how many felt the symposium was useful)</w:t>
            </w: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4B21C1" w:rsidRDefault="004B21C1" w:rsidP="0086236E">
            <w:pPr>
              <w:cnfStyle w:val="000000000000" w:firstRow="0" w:lastRow="0" w:firstColumn="0" w:lastColumn="0" w:oddVBand="0" w:evenVBand="0" w:oddHBand="0" w:evenHBand="0" w:firstRowFirstColumn="0" w:firstRowLastColumn="0" w:lastRowFirstColumn="0" w:lastRowLastColumn="0"/>
            </w:pPr>
          </w:p>
          <w:p w:rsidR="004B21C1" w:rsidRDefault="004B21C1" w:rsidP="0086236E">
            <w:pPr>
              <w:cnfStyle w:val="000000000000" w:firstRow="0" w:lastRow="0" w:firstColumn="0" w:lastColumn="0" w:oddVBand="0" w:evenVBand="0" w:oddHBand="0" w:evenHBand="0" w:firstRowFirstColumn="0" w:firstRowLastColumn="0" w:lastRowFirstColumn="0" w:lastRowLastColumn="0"/>
            </w:pPr>
          </w:p>
          <w:p w:rsidR="004B21C1" w:rsidRDefault="004B21C1" w:rsidP="0086236E">
            <w:pPr>
              <w:cnfStyle w:val="000000000000" w:firstRow="0" w:lastRow="0" w:firstColumn="0" w:lastColumn="0" w:oddVBand="0" w:evenVBand="0" w:oddHBand="0" w:evenHBand="0" w:firstRowFirstColumn="0" w:firstRowLastColumn="0" w:lastRowFirstColumn="0" w:lastRowLastColumn="0"/>
            </w:pPr>
          </w:p>
          <w:p w:rsidR="004B21C1" w:rsidRDefault="004B21C1"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r>
              <w:lastRenderedPageBreak/>
              <w:t>Enough themes are covered at the symposium and workshop to help making a draft of contents of the guidelines</w:t>
            </w: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552239" w:rsidRDefault="00552239" w:rsidP="0086236E">
            <w:pPr>
              <w:cnfStyle w:val="000000000000" w:firstRow="0" w:lastRow="0" w:firstColumn="0" w:lastColumn="0" w:oddVBand="0" w:evenVBand="0" w:oddHBand="0" w:evenHBand="0" w:firstRowFirstColumn="0" w:firstRowLastColumn="0" w:lastRowFirstColumn="0" w:lastRowLastColumn="0"/>
            </w:pPr>
            <w:r>
              <w:t>A decision is made on how to proceed with the guidelines</w:t>
            </w:r>
          </w:p>
          <w:p w:rsidR="00552239" w:rsidRDefault="00552239" w:rsidP="0086236E">
            <w:pPr>
              <w:cnfStyle w:val="000000000000" w:firstRow="0" w:lastRow="0" w:firstColumn="0" w:lastColumn="0" w:oddVBand="0" w:evenVBand="0" w:oddHBand="0" w:evenHBand="0" w:firstRowFirstColumn="0" w:firstRowLastColumn="0" w:lastRowFirstColumn="0" w:lastRowLastColumn="0"/>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b/>
              </w:rPr>
            </w:pPr>
          </w:p>
          <w:p w:rsid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b/>
              </w:rPr>
            </w:pPr>
          </w:p>
          <w:p w:rsidR="0086236E" w:rsidRPr="0086236E" w:rsidRDefault="0086236E"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1357" w:type="dxa"/>
          </w:tcPr>
          <w:p w:rsidR="00A12235" w:rsidRPr="005860D2" w:rsidRDefault="00A12235" w:rsidP="00903FDB">
            <w:pPr>
              <w:pStyle w:val="Ingenmellomrom"/>
              <w:cnfStyle w:val="000000000000" w:firstRow="0" w:lastRow="0" w:firstColumn="0" w:lastColumn="0" w:oddVBand="0" w:evenVBand="0" w:oddHBand="0" w:evenHBand="0" w:firstRowFirstColumn="0" w:firstRowLastColumn="0" w:lastRowFirstColumn="0" w:lastRowLastColumn="0"/>
              <w:rPr>
                <w:b/>
                <w:lang w:val="en-US"/>
              </w:rPr>
            </w:pPr>
          </w:p>
        </w:tc>
      </w:tr>
      <w:tr w:rsidR="0086236E" w:rsidTr="00546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BC0D1A" w:rsidRDefault="00C513D4" w:rsidP="0054607E">
            <w:pPr>
              <w:pStyle w:val="Ingenmellomrom"/>
            </w:pPr>
            <w:r>
              <w:t xml:space="preserve">3. </w:t>
            </w:r>
            <w:r w:rsidR="0054607E">
              <w:rPr>
                <w:iCs/>
                <w:lang w:val="en-US"/>
              </w:rPr>
              <w:t>Provide information about organi</w:t>
            </w:r>
            <w:r w:rsidRPr="00C513D4">
              <w:rPr>
                <w:bCs w:val="0"/>
                <w:iCs/>
                <w:lang w:val="en-US"/>
              </w:rPr>
              <w:t>z</w:t>
            </w:r>
            <w:r w:rsidRPr="00C513D4">
              <w:rPr>
                <w:iCs/>
                <w:lang w:val="en-US"/>
              </w:rPr>
              <w:t>ations serving persons with print disabilities</w:t>
            </w:r>
          </w:p>
        </w:tc>
        <w:tc>
          <w:tcPr>
            <w:tcW w:w="1753" w:type="dxa"/>
          </w:tcPr>
          <w:p w:rsidR="00BC0D1A" w:rsidRPr="0054607E" w:rsidRDefault="0054607E" w:rsidP="00903FDB">
            <w:pPr>
              <w:pStyle w:val="Ingenmellomrom"/>
              <w:cnfStyle w:val="000000100000" w:firstRow="0" w:lastRow="0" w:firstColumn="0" w:lastColumn="0" w:oddVBand="0" w:evenVBand="0" w:oddHBand="1" w:evenHBand="0" w:firstRowFirstColumn="0" w:firstRowLastColumn="0" w:lastRowFirstColumn="0" w:lastRowLastColumn="0"/>
            </w:pPr>
            <w:r>
              <w:t>3.1 Make a list of libraries or other organizations serving persons with print disab</w:t>
            </w:r>
            <w:r w:rsidR="003A2DE5">
              <w:t>i</w:t>
            </w:r>
            <w:r>
              <w:t>lities</w:t>
            </w:r>
          </w:p>
        </w:tc>
        <w:tc>
          <w:tcPr>
            <w:tcW w:w="1833" w:type="dxa"/>
          </w:tcPr>
          <w:p w:rsidR="00BC0D1A" w:rsidRDefault="0054607E" w:rsidP="00903FDB">
            <w:pPr>
              <w:pStyle w:val="Ingenmellomrom"/>
              <w:cnfStyle w:val="000000100000" w:firstRow="0" w:lastRow="0" w:firstColumn="0" w:lastColumn="0" w:oddVBand="0" w:evenVBand="0" w:oddHBand="1" w:evenHBand="0" w:firstRowFirstColumn="0" w:firstRowLastColumn="0" w:lastRowFirstColumn="0" w:lastRowLastColumn="0"/>
            </w:pPr>
            <w:r>
              <w:t>3.1.1 Contact members of LPD and ask for permission to publish their contact information on LPD’s web page</w:t>
            </w:r>
          </w:p>
          <w:p w:rsidR="0054607E" w:rsidRDefault="0054607E" w:rsidP="00903FDB">
            <w:pPr>
              <w:pStyle w:val="Ingenmellomrom"/>
              <w:cnfStyle w:val="000000100000" w:firstRow="0" w:lastRow="0" w:firstColumn="0" w:lastColumn="0" w:oddVBand="0" w:evenVBand="0" w:oddHBand="1" w:evenHBand="0" w:firstRowFirstColumn="0" w:firstRowLastColumn="0" w:lastRowFirstColumn="0" w:lastRowLastColumn="0"/>
            </w:pPr>
          </w:p>
          <w:p w:rsidR="004B21C1" w:rsidRDefault="004B21C1"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54607E" w:rsidP="003A2DE5">
            <w:pPr>
              <w:cnfStyle w:val="000000100000" w:firstRow="0" w:lastRow="0" w:firstColumn="0" w:lastColumn="0" w:oddVBand="0" w:evenVBand="0" w:oddHBand="1" w:evenHBand="0" w:firstRowFirstColumn="0" w:firstRowLastColumn="0" w:lastRowFirstColumn="0" w:lastRowLastColumn="0"/>
            </w:pPr>
            <w:r>
              <w:lastRenderedPageBreak/>
              <w:t xml:space="preserve">3.1.2 </w:t>
            </w:r>
            <w:r w:rsidR="003A2DE5">
              <w:t>Contact appropriate members of Daisy Consortium and Accessible Book Consortium and ask for permission to publish their contact information on LPD’s web page</w:t>
            </w:r>
          </w:p>
          <w:p w:rsidR="0054607E" w:rsidRDefault="0054607E" w:rsidP="00903FDB">
            <w:pPr>
              <w:pStyle w:val="Ingenmellomrom"/>
              <w:cnfStyle w:val="000000100000" w:firstRow="0" w:lastRow="0" w:firstColumn="0" w:lastColumn="0" w:oddVBand="0" w:evenVBand="0" w:oddHBand="1" w:evenHBand="0" w:firstRowFirstColumn="0" w:firstRowLastColumn="0" w:lastRowFirstColumn="0" w:lastRowLastColumn="0"/>
              <w:rPr>
                <w:b/>
              </w:rPr>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rPr>
                <w:b/>
              </w:rPr>
            </w:pPr>
            <w:r>
              <w:t>3.1.3 Make the list and publish on LPD’s web page</w:t>
            </w:r>
          </w:p>
        </w:tc>
        <w:tc>
          <w:tcPr>
            <w:tcW w:w="2197" w:type="dxa"/>
          </w:tcPr>
          <w:p w:rsidR="00BC0D1A" w:rsidRDefault="0054607E" w:rsidP="00903FDB">
            <w:pPr>
              <w:pStyle w:val="Ingenmellomrom"/>
              <w:cnfStyle w:val="000000100000" w:firstRow="0" w:lastRow="0" w:firstColumn="0" w:lastColumn="0" w:oddVBand="0" w:evenVBand="0" w:oddHBand="1" w:evenHBand="0" w:firstRowFirstColumn="0" w:firstRowLastColumn="0" w:lastRowFirstColumn="0" w:lastRowLastColumn="0"/>
            </w:pPr>
            <w:r>
              <w:lastRenderedPageBreak/>
              <w:t>3.1.1 Kirsi and Yasmine. By Jan 31 2018</w:t>
            </w: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4B21C1" w:rsidRDefault="004B21C1"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r>
              <w:lastRenderedPageBreak/>
              <w:t>3.1.2 Kirsi and Yasmine. By April 30 2018</w:t>
            </w: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8E65C2" w:rsidRDefault="008E65C2"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Pr="0054607E"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r>
              <w:t>3.1.3 Ingvild Aanensen. By May 30 2018</w:t>
            </w:r>
          </w:p>
        </w:tc>
        <w:tc>
          <w:tcPr>
            <w:tcW w:w="1479"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78" w:type="dxa"/>
          </w:tcPr>
          <w:p w:rsidR="00BC0D1A"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r>
              <w:t>By email</w:t>
            </w: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r>
              <w:t>By email</w:t>
            </w: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8E65C2" w:rsidRDefault="008E65C2"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Default="003A2DE5" w:rsidP="00903FDB">
            <w:pPr>
              <w:pStyle w:val="Ingenmellomrom"/>
              <w:cnfStyle w:val="000000100000" w:firstRow="0" w:lastRow="0" w:firstColumn="0" w:lastColumn="0" w:oddVBand="0" w:evenVBand="0" w:oddHBand="1" w:evenHBand="0" w:firstRowFirstColumn="0" w:firstRowLastColumn="0" w:lastRowFirstColumn="0" w:lastRowLastColumn="0"/>
            </w:pPr>
          </w:p>
          <w:p w:rsidR="004B21C1" w:rsidRDefault="004B21C1" w:rsidP="00903FDB">
            <w:pPr>
              <w:pStyle w:val="Ingenmellomrom"/>
              <w:cnfStyle w:val="000000100000" w:firstRow="0" w:lastRow="0" w:firstColumn="0" w:lastColumn="0" w:oddVBand="0" w:evenVBand="0" w:oddHBand="1" w:evenHBand="0" w:firstRowFirstColumn="0" w:firstRowLastColumn="0" w:lastRowFirstColumn="0" w:lastRowLastColumn="0"/>
            </w:pPr>
          </w:p>
          <w:p w:rsidR="004B21C1" w:rsidRDefault="004B21C1" w:rsidP="00903FDB">
            <w:pPr>
              <w:pStyle w:val="Ingenmellomrom"/>
              <w:cnfStyle w:val="000000100000" w:firstRow="0" w:lastRow="0" w:firstColumn="0" w:lastColumn="0" w:oddVBand="0" w:evenVBand="0" w:oddHBand="1" w:evenHBand="0" w:firstRowFirstColumn="0" w:firstRowLastColumn="0" w:lastRowFirstColumn="0" w:lastRowLastColumn="0"/>
            </w:pPr>
          </w:p>
          <w:p w:rsidR="003A2DE5" w:rsidRPr="003A2DE5" w:rsidRDefault="003A2DE5" w:rsidP="003A2DE5">
            <w:pPr>
              <w:pStyle w:val="Ingenmellomrom"/>
              <w:cnfStyle w:val="000000100000" w:firstRow="0" w:lastRow="0" w:firstColumn="0" w:lastColumn="0" w:oddVBand="0" w:evenVBand="0" w:oddHBand="1" w:evenHBand="0" w:firstRowFirstColumn="0" w:firstRowLastColumn="0" w:lastRowFirstColumn="0" w:lastRowLastColumn="0"/>
            </w:pPr>
            <w:r>
              <w:t>on web page</w:t>
            </w:r>
          </w:p>
        </w:tc>
        <w:tc>
          <w:tcPr>
            <w:tcW w:w="1587" w:type="dxa"/>
          </w:tcPr>
          <w:p w:rsidR="00BC0D1A" w:rsidRDefault="003A2DE5" w:rsidP="00903FDB">
            <w:pPr>
              <w:pStyle w:val="Ingenmellomrom"/>
              <w:cnfStyle w:val="000000100000" w:firstRow="0" w:lastRow="0" w:firstColumn="0" w:lastColumn="0" w:oddVBand="0" w:evenVBand="0" w:oddHBand="1" w:evenHBand="0" w:firstRowFirstColumn="0" w:firstRowLastColumn="0" w:lastRowFirstColumn="0" w:lastRowLastColumn="0"/>
              <w:rPr>
                <w:b/>
              </w:rPr>
            </w:pPr>
            <w:r>
              <w:lastRenderedPageBreak/>
              <w:t xml:space="preserve">Updating the </w:t>
            </w:r>
            <w:r w:rsidRPr="001E709A">
              <w:rPr>
                <w:lang w:val="en-US"/>
              </w:rPr>
              <w:t>contact information of LPD member organizations and getting feedback from at least 60%</w:t>
            </w:r>
            <w:r>
              <w:rPr>
                <w:lang w:val="en-US"/>
              </w:rPr>
              <w:t xml:space="preserve"> of participating organizations</w:t>
            </w:r>
          </w:p>
        </w:tc>
        <w:tc>
          <w:tcPr>
            <w:tcW w:w="1357"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r w:rsidR="0086236E" w:rsidTr="0054607E">
        <w:tc>
          <w:tcPr>
            <w:cnfStyle w:val="001000000000" w:firstRow="0" w:lastRow="0" w:firstColumn="1" w:lastColumn="0" w:oddVBand="0" w:evenVBand="0" w:oddHBand="0" w:evenHBand="0" w:firstRowFirstColumn="0" w:firstRowLastColumn="0" w:lastRowFirstColumn="0" w:lastRowLastColumn="0"/>
            <w:tcW w:w="1854" w:type="dxa"/>
          </w:tcPr>
          <w:p w:rsidR="00BC0D1A" w:rsidRDefault="00C513D4" w:rsidP="00920792">
            <w:pPr>
              <w:pStyle w:val="Ingenmellomrom"/>
            </w:pPr>
            <w:r>
              <w:t>4</w:t>
            </w:r>
            <w:r w:rsidR="00BC0D1A">
              <w:t>.</w:t>
            </w:r>
            <w:r>
              <w:t xml:space="preserve"> </w:t>
            </w:r>
            <w:r w:rsidR="00EC1C89">
              <w:t xml:space="preserve">Plan more active communication </w:t>
            </w:r>
            <w:r w:rsidR="00920792">
              <w:t>in</w:t>
            </w:r>
            <w:r w:rsidR="00EC1C89">
              <w:t xml:space="preserve"> </w:t>
            </w:r>
            <w:r>
              <w:t>Latin America</w:t>
            </w:r>
          </w:p>
        </w:tc>
        <w:tc>
          <w:tcPr>
            <w:tcW w:w="1753" w:type="dxa"/>
          </w:tcPr>
          <w:p w:rsidR="00BC0D1A" w:rsidRPr="00EC1C89" w:rsidRDefault="00EC1C89" w:rsidP="00903FDB">
            <w:pPr>
              <w:pStyle w:val="Ingenmellomrom"/>
              <w:cnfStyle w:val="000000000000" w:firstRow="0" w:lastRow="0" w:firstColumn="0" w:lastColumn="0" w:oddVBand="0" w:evenVBand="0" w:oddHBand="0" w:evenHBand="0" w:firstRowFirstColumn="0" w:firstRowLastColumn="0" w:lastRowFirstColumn="0" w:lastRowLastColumn="0"/>
            </w:pPr>
            <w:r w:rsidRPr="00EC1C89">
              <w:t xml:space="preserve">4.1 </w:t>
            </w:r>
            <w:r>
              <w:t>Make an active communication plan for Latin America based on LPD Social Media Strategy accepted in August 2017</w:t>
            </w:r>
          </w:p>
        </w:tc>
        <w:tc>
          <w:tcPr>
            <w:tcW w:w="1833" w:type="dxa"/>
          </w:tcPr>
          <w:p w:rsidR="00EC1C89" w:rsidRDefault="00EC1C89" w:rsidP="00EC1C89">
            <w:pPr>
              <w:cnfStyle w:val="000000000000" w:firstRow="0" w:lastRow="0" w:firstColumn="0" w:lastColumn="0" w:oddVBand="0" w:evenVBand="0" w:oddHBand="0" w:evenHBand="0" w:firstRowFirstColumn="0" w:firstRowLastColumn="0" w:lastRowFirstColumn="0" w:lastRowLastColumn="0"/>
            </w:pPr>
            <w:r>
              <w:t>4.1.1 Make a proposal of a plan</w:t>
            </w:r>
          </w:p>
          <w:p w:rsidR="00EC1C89" w:rsidRDefault="00EC1C89" w:rsidP="00EC1C89">
            <w:pPr>
              <w:cnfStyle w:val="000000000000" w:firstRow="0" w:lastRow="0" w:firstColumn="0" w:lastColumn="0" w:oddVBand="0" w:evenVBand="0" w:oddHBand="0" w:evenHBand="0" w:firstRowFirstColumn="0" w:firstRowLastColumn="0" w:lastRowFirstColumn="0" w:lastRowLastColumn="0"/>
            </w:pPr>
          </w:p>
          <w:p w:rsidR="00EC1C89" w:rsidRDefault="00EC1C89" w:rsidP="00EC1C89">
            <w:pPr>
              <w:cnfStyle w:val="000000000000" w:firstRow="0" w:lastRow="0" w:firstColumn="0" w:lastColumn="0" w:oddVBand="0" w:evenVBand="0" w:oddHBand="0" w:evenHBand="0" w:firstRowFirstColumn="0" w:firstRowLastColumn="0" w:lastRowFirstColumn="0" w:lastRowLastColumn="0"/>
            </w:pPr>
          </w:p>
          <w:p w:rsidR="00EC1C89" w:rsidRDefault="00EC1C89" w:rsidP="00EC1C89">
            <w:pPr>
              <w:cnfStyle w:val="000000000000" w:firstRow="0" w:lastRow="0" w:firstColumn="0" w:lastColumn="0" w:oddVBand="0" w:evenVBand="0" w:oddHBand="0" w:evenHBand="0" w:firstRowFirstColumn="0" w:firstRowLastColumn="0" w:lastRowFirstColumn="0" w:lastRowLastColumn="0"/>
            </w:pPr>
          </w:p>
          <w:p w:rsidR="00EC1C89" w:rsidRDefault="00EC1C89" w:rsidP="00EC1C89">
            <w:pPr>
              <w:cnfStyle w:val="000000000000" w:firstRow="0" w:lastRow="0" w:firstColumn="0" w:lastColumn="0" w:oddVBand="0" w:evenVBand="0" w:oddHBand="0" w:evenHBand="0" w:firstRowFirstColumn="0" w:firstRowLastColumn="0" w:lastRowFirstColumn="0" w:lastRowLastColumn="0"/>
            </w:pPr>
            <w:r>
              <w:t>4.1.2 Sent the proposal to SC before the mid-term meeting</w:t>
            </w:r>
          </w:p>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p w:rsidR="00EC1C89" w:rsidRPr="00EC1C89" w:rsidRDefault="00EC1C89" w:rsidP="00903FDB">
            <w:pPr>
              <w:pStyle w:val="Ingenmellomrom"/>
              <w:cnfStyle w:val="000000000000" w:firstRow="0" w:lastRow="0" w:firstColumn="0" w:lastColumn="0" w:oddVBand="0" w:evenVBand="0" w:oddHBand="0" w:evenHBand="0" w:firstRowFirstColumn="0" w:firstRowLastColumn="0" w:lastRowFirstColumn="0" w:lastRowLastColumn="0"/>
            </w:pPr>
            <w:r>
              <w:t xml:space="preserve">4.1.3 </w:t>
            </w:r>
            <w:r w:rsidR="00564812">
              <w:t>Discuss the proposal at the mid-term meeting</w:t>
            </w:r>
          </w:p>
        </w:tc>
        <w:tc>
          <w:tcPr>
            <w:tcW w:w="2197" w:type="dxa"/>
          </w:tcPr>
          <w:p w:rsidR="00EC1C89" w:rsidRDefault="00EC1C89" w:rsidP="00EC1C89">
            <w:pPr>
              <w:cnfStyle w:val="000000000000" w:firstRow="0" w:lastRow="0" w:firstColumn="0" w:lastColumn="0" w:oddVBand="0" w:evenVBand="0" w:oddHBand="0" w:evenHBand="0" w:firstRowFirstColumn="0" w:firstRowLastColumn="0" w:lastRowFirstColumn="0" w:lastRowLastColumn="0"/>
            </w:pPr>
            <w:r>
              <w:t xml:space="preserve">4.1.1 Virginia Inés </w:t>
            </w:r>
            <w:proofErr w:type="spellStart"/>
            <w:r>
              <w:t>Simón</w:t>
            </w:r>
            <w:proofErr w:type="spellEnd"/>
            <w:r>
              <w:t xml:space="preserve"> and </w:t>
            </w:r>
            <w:proofErr w:type="spellStart"/>
            <w:r>
              <w:t>Mónica</w:t>
            </w:r>
            <w:proofErr w:type="spellEnd"/>
            <w:r>
              <w:t xml:space="preserve"> </w:t>
            </w:r>
            <w:proofErr w:type="spellStart"/>
            <w:r>
              <w:t>Urzúa</w:t>
            </w:r>
            <w:proofErr w:type="spellEnd"/>
            <w:r>
              <w:t xml:space="preserve"> Cerpa. By the end of January 2018</w:t>
            </w:r>
          </w:p>
          <w:p w:rsidR="00EC1C89" w:rsidRDefault="00EC1C89" w:rsidP="00EC1C89">
            <w:pPr>
              <w:cnfStyle w:val="000000000000" w:firstRow="0" w:lastRow="0" w:firstColumn="0" w:lastColumn="0" w:oddVBand="0" w:evenVBand="0" w:oddHBand="0" w:evenHBand="0" w:firstRowFirstColumn="0" w:firstRowLastColumn="0" w:lastRowFirstColumn="0" w:lastRowLastColumn="0"/>
            </w:pPr>
          </w:p>
          <w:p w:rsidR="008E65C2" w:rsidRDefault="008E65C2" w:rsidP="00EC1C89">
            <w:pPr>
              <w:cnfStyle w:val="000000000000" w:firstRow="0" w:lastRow="0" w:firstColumn="0" w:lastColumn="0" w:oddVBand="0" w:evenVBand="0" w:oddHBand="0" w:evenHBand="0" w:firstRowFirstColumn="0" w:firstRowLastColumn="0" w:lastRowFirstColumn="0" w:lastRowLastColumn="0"/>
            </w:pPr>
          </w:p>
          <w:p w:rsidR="00EC1C89" w:rsidRDefault="00EC1C89" w:rsidP="00EC1C89">
            <w:pPr>
              <w:cnfStyle w:val="000000000000" w:firstRow="0" w:lastRow="0" w:firstColumn="0" w:lastColumn="0" w:oddVBand="0" w:evenVBand="0" w:oddHBand="0" w:evenHBand="0" w:firstRowFirstColumn="0" w:firstRowLastColumn="0" w:lastRowFirstColumn="0" w:lastRowLastColumn="0"/>
            </w:pPr>
            <w:r>
              <w:t>4.1.2 Virginia</w:t>
            </w:r>
          </w:p>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Pr="00EC1C89"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r>
              <w:t>4.1.3 SC</w:t>
            </w:r>
          </w:p>
        </w:tc>
        <w:tc>
          <w:tcPr>
            <w:tcW w:w="1479"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c>
          <w:tcPr>
            <w:tcW w:w="1878" w:type="dxa"/>
          </w:tcPr>
          <w:p w:rsidR="00BC0D1A"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r>
              <w:t>By email</w:t>
            </w: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8E65C2" w:rsidRDefault="008E65C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r>
              <w:t>By email</w:t>
            </w: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p>
          <w:p w:rsidR="00564812" w:rsidRPr="00564812" w:rsidRDefault="00564812" w:rsidP="00903FDB">
            <w:pPr>
              <w:pStyle w:val="Ingenmellomrom"/>
              <w:cnfStyle w:val="000000000000" w:firstRow="0" w:lastRow="0" w:firstColumn="0" w:lastColumn="0" w:oddVBand="0" w:evenVBand="0" w:oddHBand="0" w:evenHBand="0" w:firstRowFirstColumn="0" w:firstRowLastColumn="0" w:lastRowFirstColumn="0" w:lastRowLastColumn="0"/>
            </w:pPr>
            <w:r>
              <w:t>F2F and Skype</w:t>
            </w:r>
          </w:p>
        </w:tc>
        <w:tc>
          <w:tcPr>
            <w:tcW w:w="1587" w:type="dxa"/>
          </w:tcPr>
          <w:p w:rsidR="00BC0D1A" w:rsidRDefault="00EC1C89" w:rsidP="00903FDB">
            <w:pPr>
              <w:pStyle w:val="Ingenmellomrom"/>
              <w:cnfStyle w:val="000000000000" w:firstRow="0" w:lastRow="0" w:firstColumn="0" w:lastColumn="0" w:oddVBand="0" w:evenVBand="0" w:oddHBand="0" w:evenHBand="0" w:firstRowFirstColumn="0" w:firstRowLastColumn="0" w:lastRowFirstColumn="0" w:lastRowLastColumn="0"/>
              <w:rPr>
                <w:b/>
              </w:rPr>
            </w:pPr>
            <w:r>
              <w:t>A communication plan is finished by the end of January 2018 and it is accepted at LPD mid-term meeting in Feb 26-27 2018</w:t>
            </w:r>
          </w:p>
        </w:tc>
        <w:tc>
          <w:tcPr>
            <w:tcW w:w="1357" w:type="dxa"/>
          </w:tcPr>
          <w:p w:rsidR="00BC0D1A" w:rsidRDefault="00BC0D1A" w:rsidP="00903FDB">
            <w:pPr>
              <w:pStyle w:val="Ingenmellomrom"/>
              <w:cnfStyle w:val="000000000000" w:firstRow="0" w:lastRow="0" w:firstColumn="0" w:lastColumn="0" w:oddVBand="0" w:evenVBand="0" w:oddHBand="0" w:evenHBand="0" w:firstRowFirstColumn="0" w:firstRowLastColumn="0" w:lastRowFirstColumn="0" w:lastRowLastColumn="0"/>
              <w:rPr>
                <w:b/>
              </w:rPr>
            </w:pPr>
          </w:p>
        </w:tc>
      </w:tr>
      <w:tr w:rsidR="0086236E" w:rsidTr="00546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BC0D1A" w:rsidRDefault="0054607E" w:rsidP="00903FDB">
            <w:pPr>
              <w:pStyle w:val="Ingenmellomrom"/>
            </w:pPr>
            <w:r>
              <w:lastRenderedPageBreak/>
              <w:t>5</w:t>
            </w:r>
            <w:r w:rsidR="00BC0D1A">
              <w:t>.</w:t>
            </w:r>
            <w:r>
              <w:t xml:space="preserve"> Implement the social media strategy of LPD accepted in August 2017</w:t>
            </w:r>
          </w:p>
        </w:tc>
        <w:tc>
          <w:tcPr>
            <w:tcW w:w="1753" w:type="dxa"/>
          </w:tcPr>
          <w:p w:rsidR="00BC0D1A" w:rsidRDefault="00564812" w:rsidP="00903FDB">
            <w:pPr>
              <w:pStyle w:val="Ingenmellomrom"/>
              <w:cnfStyle w:val="000000100000" w:firstRow="0" w:lastRow="0" w:firstColumn="0" w:lastColumn="0" w:oddVBand="0" w:evenVBand="0" w:oddHBand="1" w:evenHBand="0" w:firstRowFirstColumn="0" w:firstRowLastColumn="0" w:lastRowFirstColumn="0" w:lastRowLastColumn="0"/>
              <w:rPr>
                <w:b/>
              </w:rPr>
            </w:pPr>
            <w:r>
              <w:t>5.1 Follow the social media strategy</w:t>
            </w:r>
          </w:p>
        </w:tc>
        <w:tc>
          <w:tcPr>
            <w:tcW w:w="1833" w:type="dxa"/>
          </w:tcPr>
          <w:p w:rsidR="00BC0D1A" w:rsidRPr="00564812" w:rsidRDefault="00564812" w:rsidP="00903FDB">
            <w:pPr>
              <w:pStyle w:val="Ingenmellomrom"/>
              <w:cnfStyle w:val="000000100000" w:firstRow="0" w:lastRow="0" w:firstColumn="0" w:lastColumn="0" w:oddVBand="0" w:evenVBand="0" w:oddHBand="1" w:evenHBand="0" w:firstRowFirstColumn="0" w:firstRowLastColumn="0" w:lastRowFirstColumn="0" w:lastRowLastColumn="0"/>
            </w:pPr>
            <w:r>
              <w:t>See the Social media strategy for details</w:t>
            </w:r>
          </w:p>
        </w:tc>
        <w:tc>
          <w:tcPr>
            <w:tcW w:w="2197" w:type="dxa"/>
          </w:tcPr>
          <w:p w:rsidR="00BC0D1A" w:rsidRPr="00564812" w:rsidRDefault="00564812" w:rsidP="00903FDB">
            <w:pPr>
              <w:pStyle w:val="Ingenmellomrom"/>
              <w:cnfStyle w:val="000000100000" w:firstRow="0" w:lastRow="0" w:firstColumn="0" w:lastColumn="0" w:oddVBand="0" w:evenVBand="0" w:oddHBand="1" w:evenHBand="0" w:firstRowFirstColumn="0" w:firstRowLastColumn="0" w:lastRowFirstColumn="0" w:lastRowLastColumn="0"/>
            </w:pPr>
            <w:r>
              <w:t>SC members mentioned in the strategy</w:t>
            </w:r>
          </w:p>
        </w:tc>
        <w:tc>
          <w:tcPr>
            <w:tcW w:w="1479"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c>
          <w:tcPr>
            <w:tcW w:w="1878" w:type="dxa"/>
          </w:tcPr>
          <w:p w:rsidR="00BC0D1A" w:rsidRDefault="00564812" w:rsidP="00903FDB">
            <w:pPr>
              <w:pStyle w:val="Ingenmellomrom"/>
              <w:cnfStyle w:val="000000100000" w:firstRow="0" w:lastRow="0" w:firstColumn="0" w:lastColumn="0" w:oddVBand="0" w:evenVBand="0" w:oddHBand="1" w:evenHBand="0" w:firstRowFirstColumn="0" w:firstRowLastColumn="0" w:lastRowFirstColumn="0" w:lastRowLastColumn="0"/>
              <w:rPr>
                <w:b/>
              </w:rPr>
            </w:pPr>
            <w:r>
              <w:t>by Twitter, Facebook, Newsletter, YouTube, email</w:t>
            </w:r>
          </w:p>
        </w:tc>
        <w:tc>
          <w:tcPr>
            <w:tcW w:w="1587" w:type="dxa"/>
          </w:tcPr>
          <w:p w:rsidR="00BC0D1A" w:rsidRDefault="00564812" w:rsidP="00903FDB">
            <w:pPr>
              <w:pStyle w:val="Ingenmellomrom"/>
              <w:cnfStyle w:val="000000100000" w:firstRow="0" w:lastRow="0" w:firstColumn="0" w:lastColumn="0" w:oddVBand="0" w:evenVBand="0" w:oddHBand="1" w:evenHBand="0" w:firstRowFirstColumn="0" w:firstRowLastColumn="0" w:lastRowFirstColumn="0" w:lastRowLastColumn="0"/>
              <w:rPr>
                <w:b/>
              </w:rPr>
            </w:pPr>
            <w:r>
              <w:t>The number of followers at Twitter and Facebook is increased 10 % in August 2018 compared with the numbers in September 2017</w:t>
            </w:r>
          </w:p>
        </w:tc>
        <w:tc>
          <w:tcPr>
            <w:tcW w:w="1357" w:type="dxa"/>
          </w:tcPr>
          <w:p w:rsidR="00BC0D1A" w:rsidRDefault="00BC0D1A" w:rsidP="00903FDB">
            <w:pPr>
              <w:pStyle w:val="Ingenmellomrom"/>
              <w:cnfStyle w:val="000000100000" w:firstRow="0" w:lastRow="0" w:firstColumn="0" w:lastColumn="0" w:oddVBand="0" w:evenVBand="0" w:oddHBand="1" w:evenHBand="0" w:firstRowFirstColumn="0" w:firstRowLastColumn="0" w:lastRowFirstColumn="0" w:lastRowLastColumn="0"/>
              <w:rPr>
                <w:b/>
              </w:rPr>
            </w:pPr>
          </w:p>
        </w:tc>
      </w:tr>
    </w:tbl>
    <w:p w:rsidR="00477A99" w:rsidRPr="00202D2E" w:rsidRDefault="00C84288" w:rsidP="00202D2E">
      <w:pPr>
        <w:pStyle w:val="Overskrift1"/>
      </w:pPr>
      <w:r>
        <w:t>Resource requirements</w:t>
      </w:r>
    </w:p>
    <w:p w:rsidR="00202D2E" w:rsidRDefault="00202D2E" w:rsidP="00903FDB">
      <w:pPr>
        <w:pStyle w:val="Ingenmellomrom"/>
      </w:pPr>
    </w:p>
    <w:p w:rsidR="00477A99" w:rsidRDefault="00477A99" w:rsidP="00903FDB">
      <w:pPr>
        <w:pStyle w:val="Ingenmellomrom"/>
        <w:rPr>
          <w:b/>
        </w:rPr>
      </w:pPr>
    </w:p>
    <w:tbl>
      <w:tblPr>
        <w:tblStyle w:val="Lysliste-uthevingsfarge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124"/>
        <w:gridCol w:w="8814"/>
      </w:tblGrid>
      <w:tr w:rsidR="004F7144"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rsidR="004F7144" w:rsidRPr="004F7144" w:rsidRDefault="004F7144" w:rsidP="00361B87">
            <w:pPr>
              <w:pStyle w:val="Ingenmellomrom"/>
              <w:rPr>
                <w:b w:val="0"/>
              </w:rPr>
            </w:pPr>
            <w:r w:rsidRPr="004F7144">
              <w:t>Project or activity</w:t>
            </w:r>
            <w:r w:rsidR="00361B87">
              <w:t xml:space="preserve"> a</w:t>
            </w:r>
            <w:r w:rsidRPr="004F7144">
              <w:t>nd</w:t>
            </w:r>
            <w:r w:rsidR="00361B87">
              <w:t xml:space="preserve"> </w:t>
            </w:r>
            <w:r w:rsidRPr="004F7144">
              <w:t>Main task</w:t>
            </w:r>
          </w:p>
          <w:p w:rsidR="004F7144" w:rsidRPr="004F7144" w:rsidRDefault="004F7144" w:rsidP="00361B87">
            <w:pPr>
              <w:pStyle w:val="Ingenmellomrom"/>
              <w:rPr>
                <w:i/>
              </w:rPr>
            </w:pPr>
            <w:r w:rsidRPr="004F7144">
              <w:rPr>
                <w:i/>
              </w:rPr>
              <w:t>Use your list above</w:t>
            </w:r>
          </w:p>
        </w:tc>
        <w:tc>
          <w:tcPr>
            <w:tcW w:w="3162" w:type="pct"/>
            <w:shd w:val="clear" w:color="auto" w:fill="FFFFFF" w:themeFill="background1"/>
          </w:tcPr>
          <w:p w:rsidR="008E65C2" w:rsidRDefault="008E65C2" w:rsidP="008E65C2">
            <w:pPr>
              <w:pStyle w:val="Ingenmellomrom"/>
              <w:cnfStyle w:val="100000000000" w:firstRow="1" w:lastRow="0" w:firstColumn="0" w:lastColumn="0" w:oddVBand="0" w:evenVBand="0" w:oddHBand="0" w:evenHBand="0" w:firstRowFirstColumn="0" w:firstRowLastColumn="0" w:lastRowFirstColumn="0" w:lastRowLastColumn="0"/>
              <w:rPr>
                <w:color w:val="auto"/>
              </w:rPr>
            </w:pPr>
            <w:r w:rsidRPr="008E65C2">
              <w:rPr>
                <w:color w:val="auto"/>
              </w:rPr>
              <w:t xml:space="preserve">2.1 Launch development of the guidelines by organising a one-day symposium and workshop on library services for persons with print disabilities in Brussels at </w:t>
            </w:r>
            <w:proofErr w:type="spellStart"/>
            <w:r w:rsidRPr="008E65C2">
              <w:rPr>
                <w:color w:val="auto"/>
              </w:rPr>
              <w:t>Muntpunt</w:t>
            </w:r>
            <w:proofErr w:type="spellEnd"/>
            <w:r w:rsidRPr="008E65C2">
              <w:rPr>
                <w:color w:val="auto"/>
              </w:rPr>
              <w:t xml:space="preserve"> (a public library in Brussels)</w:t>
            </w:r>
            <w:r>
              <w:rPr>
                <w:color w:val="auto"/>
              </w:rPr>
              <w:t xml:space="preserve"> February 28 2018</w:t>
            </w:r>
          </w:p>
          <w:p w:rsidR="00407501" w:rsidRPr="00407501" w:rsidRDefault="00407501" w:rsidP="00143713">
            <w:pPr>
              <w:pStyle w:val="Ingenmellomrom"/>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The target group of the symposium and workshop are librarians at public libraries, academic libraries, and other libraries, and disability organisations. The symposium will discuss accessibility of library services for persons with print disabilities</w:t>
            </w:r>
            <w:r w:rsidR="00143713">
              <w:rPr>
                <w:b w:val="0"/>
                <w:color w:val="auto"/>
              </w:rPr>
              <w:t>. T</w:t>
            </w:r>
            <w:r>
              <w:rPr>
                <w:b w:val="0"/>
                <w:color w:val="auto"/>
              </w:rPr>
              <w:t xml:space="preserve">he aim of the workshop is to </w:t>
            </w:r>
            <w:r w:rsidR="00143713">
              <w:rPr>
                <w:b w:val="0"/>
                <w:color w:val="auto"/>
              </w:rPr>
              <w:t xml:space="preserve">find out how well existing guidelines on library services for the print disabled are known (i.e. Dyslexia Guidelines), what kind of needs for information librarians have, and to </w:t>
            </w:r>
            <w:r>
              <w:rPr>
                <w:b w:val="0"/>
                <w:color w:val="auto"/>
              </w:rPr>
              <w:t>gather ideas and views from libra</w:t>
            </w:r>
            <w:r w:rsidRPr="00407501">
              <w:rPr>
                <w:b w:val="0"/>
                <w:color w:val="auto"/>
              </w:rPr>
              <w:t>rians and disability organisations on</w:t>
            </w:r>
            <w:r w:rsidR="00143713">
              <w:rPr>
                <w:b w:val="0"/>
                <w:color w:val="auto"/>
              </w:rPr>
              <w:t xml:space="preserve"> what themes guidelines should cover.</w:t>
            </w:r>
          </w:p>
          <w:p w:rsidR="008E65C2" w:rsidRDefault="008E65C2" w:rsidP="008E65C2">
            <w:pPr>
              <w:pStyle w:val="Ingenmellomrom"/>
              <w:cnfStyle w:val="100000000000" w:firstRow="1" w:lastRow="0" w:firstColumn="0" w:lastColumn="0" w:oddVBand="0" w:evenVBand="0" w:oddHBand="0" w:evenHBand="0" w:firstRowFirstColumn="0" w:firstRowLastColumn="0" w:lastRowFirstColumn="0" w:lastRowLastColumn="0"/>
              <w:rPr>
                <w:color w:val="auto"/>
              </w:rPr>
            </w:pPr>
          </w:p>
          <w:p w:rsidR="00143713" w:rsidRPr="00143713" w:rsidRDefault="00143713" w:rsidP="008E65C2">
            <w:pPr>
              <w:pStyle w:val="Ingenmellomrom"/>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The local organiser is </w:t>
            </w:r>
            <w:proofErr w:type="spellStart"/>
            <w:r>
              <w:rPr>
                <w:b w:val="0"/>
                <w:color w:val="auto"/>
              </w:rPr>
              <w:t>Luisterpuntbibliotheek</w:t>
            </w:r>
            <w:proofErr w:type="spellEnd"/>
            <w:r>
              <w:rPr>
                <w:b w:val="0"/>
                <w:color w:val="auto"/>
              </w:rPr>
              <w:t xml:space="preserve"> in Belgium. Geert Ruebens, director, and Saskia Boets, a corresponding SC member of LPD, are responsible for the local arrangements.</w:t>
            </w:r>
          </w:p>
          <w:p w:rsidR="004F7144" w:rsidRPr="00410499" w:rsidRDefault="004F7144" w:rsidP="002C653E">
            <w:pPr>
              <w:pStyle w:val="Ingenmellomrom"/>
              <w:cnfStyle w:val="100000000000" w:firstRow="1" w:lastRow="0" w:firstColumn="0" w:lastColumn="0" w:oddVBand="0" w:evenVBand="0" w:oddHBand="0" w:evenHBand="0" w:firstRowFirstColumn="0" w:firstRowLastColumn="0" w:lastRowFirstColumn="0" w:lastRowLastColumn="0"/>
              <w:rPr>
                <w:i/>
              </w:rPr>
            </w:pPr>
          </w:p>
        </w:tc>
      </w:tr>
      <w:tr w:rsidR="004F7144"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4F7144" w:rsidRPr="004F7144" w:rsidRDefault="004F7144" w:rsidP="00361B87">
            <w:pPr>
              <w:pStyle w:val="Ingenmellomrom"/>
              <w:rPr>
                <w:b w:val="0"/>
                <w:color w:val="FFFFFF" w:themeColor="background1"/>
              </w:rPr>
            </w:pPr>
            <w:r w:rsidRPr="004F7144">
              <w:rPr>
                <w:color w:val="FFFFFF" w:themeColor="background1"/>
              </w:rPr>
              <w:t>Resources</w:t>
            </w:r>
          </w:p>
          <w:p w:rsidR="004F7144" w:rsidRDefault="004F7144" w:rsidP="00361B87">
            <w:pPr>
              <w:pStyle w:val="Ingenmellomrom"/>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sidR="00AC39A8">
              <w:rPr>
                <w:color w:val="FFFFFF" w:themeColor="background1"/>
              </w:rPr>
              <w:t>listed</w:t>
            </w:r>
            <w:r w:rsidRPr="004F7144">
              <w:rPr>
                <w:color w:val="FFFFFF" w:themeColor="background1"/>
              </w:rPr>
              <w:t xml:space="preserve"> below*</w:t>
            </w:r>
          </w:p>
          <w:p w:rsidR="00AC39A8" w:rsidRPr="004F7144" w:rsidRDefault="00AC39A8" w:rsidP="00361B87">
            <w:pPr>
              <w:pStyle w:val="Ingenmellomrom"/>
              <w:rPr>
                <w:color w:val="FFFFFF" w:themeColor="background1"/>
              </w:rPr>
            </w:pPr>
          </w:p>
          <w:p w:rsidR="004F7144" w:rsidRPr="004F7144" w:rsidRDefault="004F7144" w:rsidP="00361B87">
            <w:pPr>
              <w:pStyle w:val="Ingenmellomrom"/>
              <w:rPr>
                <w:b w:val="0"/>
                <w:color w:val="FFFFFF" w:themeColor="background1"/>
              </w:rPr>
            </w:pPr>
          </w:p>
        </w:tc>
        <w:tc>
          <w:tcPr>
            <w:tcW w:w="3162" w:type="pct"/>
          </w:tcPr>
          <w:p w:rsidR="004F7144" w:rsidRDefault="008E65C2" w:rsidP="008E65C2">
            <w:pPr>
              <w:pStyle w:val="Ingenmellomrom"/>
              <w:cnfStyle w:val="000000100000" w:firstRow="0" w:lastRow="0" w:firstColumn="0" w:lastColumn="0" w:oddVBand="0" w:evenVBand="0" w:oddHBand="1" w:evenHBand="0" w:firstRowFirstColumn="0" w:firstRowLastColumn="0" w:lastRowFirstColumn="0" w:lastRowLastColumn="0"/>
              <w:rPr>
                <w:b/>
              </w:rPr>
            </w:pPr>
            <w:r>
              <w:rPr>
                <w:lang w:val="en-US"/>
              </w:rPr>
              <w:lastRenderedPageBreak/>
              <w:t>2.1 Funding for loc</w:t>
            </w:r>
            <w:r w:rsidR="00407501">
              <w:rPr>
                <w:lang w:val="en-US"/>
              </w:rPr>
              <w:t>ation of symposium and workshop</w:t>
            </w:r>
            <w:r>
              <w:rPr>
                <w:lang w:val="en-US"/>
              </w:rPr>
              <w:t>; technical equipment and catering; travel and accommodation costs of speakers</w:t>
            </w:r>
          </w:p>
        </w:tc>
      </w:tr>
      <w:tr w:rsidR="004F7144" w:rsidTr="00361B87">
        <w:trPr>
          <w:trHeight w:val="1965"/>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4F7144" w:rsidRPr="004F7144" w:rsidRDefault="004F7144" w:rsidP="00361B87">
            <w:pPr>
              <w:pStyle w:val="Ingenmellomrom"/>
              <w:rPr>
                <w:b w:val="0"/>
                <w:color w:val="FFFFFF" w:themeColor="background1"/>
              </w:rPr>
            </w:pPr>
            <w:r w:rsidRPr="004F7144">
              <w:rPr>
                <w:color w:val="FFFFFF" w:themeColor="background1"/>
              </w:rPr>
              <w:t>Amount of funding.</w:t>
            </w:r>
            <w:r w:rsidRPr="004F7144">
              <w:rPr>
                <w:color w:val="FFFFFF" w:themeColor="background1"/>
              </w:rPr>
              <w:br/>
              <w:t>How much money would you like to request from Professional Committee Funds?</w:t>
            </w:r>
            <w:r w:rsidRPr="004F7144">
              <w:rPr>
                <w:color w:val="FFFFFF" w:themeColor="background1"/>
              </w:rPr>
              <w:br/>
            </w:r>
            <w:r w:rsidRPr="004F7144">
              <w:rPr>
                <w:i/>
                <w:color w:val="FFFFFF" w:themeColor="background1"/>
              </w:rPr>
              <w:t>Explain your rationale for the estimated amount in each case.</w:t>
            </w:r>
          </w:p>
        </w:tc>
        <w:tc>
          <w:tcPr>
            <w:tcW w:w="3162" w:type="pct"/>
          </w:tcPr>
          <w:p w:rsidR="008E65C2" w:rsidRDefault="008E65C2" w:rsidP="008E65C2">
            <w:pPr>
              <w:pStyle w:val="Listeavsnitt"/>
              <w:numPr>
                <w:ilvl w:val="0"/>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Location rent</w:t>
            </w:r>
          </w:p>
          <w:p w:rsidR="008E65C2" w:rsidRDefault="008E65C2" w:rsidP="008E65C2">
            <w:pPr>
              <w:pStyle w:val="Listeavsnitt"/>
              <w:numPr>
                <w:ilvl w:val="1"/>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Symposium room: 450 euro</w:t>
            </w:r>
          </w:p>
          <w:p w:rsidR="008E65C2" w:rsidRDefault="008E65C2" w:rsidP="008E65C2">
            <w:pPr>
              <w:pStyle w:val="Listeavsnitt"/>
              <w:numPr>
                <w:ilvl w:val="1"/>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2 rooms for workshops (2 x 150): 300 euro</w:t>
            </w:r>
          </w:p>
          <w:p w:rsidR="008E65C2" w:rsidRDefault="008E65C2" w:rsidP="008E65C2">
            <w:pPr>
              <w:pStyle w:val="Listeavsnitt"/>
              <w:numPr>
                <w:ilvl w:val="1"/>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Technical equipment and catering: 250 euro</w:t>
            </w:r>
          </w:p>
          <w:p w:rsidR="008E65C2" w:rsidRDefault="008E65C2" w:rsidP="008E65C2">
            <w:pPr>
              <w:pStyle w:val="Listeavsnitt"/>
              <w:numPr>
                <w:ilvl w:val="0"/>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Speakers (costs for max 2 persons)</w:t>
            </w:r>
          </w:p>
          <w:p w:rsidR="008E65C2" w:rsidRDefault="008E65C2" w:rsidP="008E65C2">
            <w:pPr>
              <w:pStyle w:val="Listeavsnitt"/>
              <w:numPr>
                <w:ilvl w:val="1"/>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Travel costs</w:t>
            </w:r>
            <w:r w:rsidR="00407501">
              <w:rPr>
                <w:rFonts w:ascii="Arial" w:hAnsi="Arial" w:cs="Arial"/>
                <w:color w:val="000000"/>
                <w:sz w:val="20"/>
                <w:szCs w:val="20"/>
                <w:lang w:val="nl-BE" w:eastAsia="en-US"/>
              </w:rPr>
              <w:t xml:space="preserve"> to Brussels</w:t>
            </w:r>
            <w:r>
              <w:rPr>
                <w:rFonts w:ascii="Arial" w:hAnsi="Arial" w:cs="Arial"/>
                <w:color w:val="000000"/>
                <w:sz w:val="20"/>
                <w:szCs w:val="20"/>
                <w:lang w:val="nl-BE" w:eastAsia="en-US"/>
              </w:rPr>
              <w:t xml:space="preserve"> (2 x 300): 600 euro</w:t>
            </w:r>
          </w:p>
          <w:p w:rsidR="008E65C2" w:rsidRDefault="00407501" w:rsidP="008E65C2">
            <w:pPr>
              <w:pStyle w:val="Listeavsnitt"/>
              <w:numPr>
                <w:ilvl w:val="1"/>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 xml:space="preserve">Hotel room, one night in Brussels </w:t>
            </w:r>
            <w:r w:rsidR="008E65C2">
              <w:rPr>
                <w:rFonts w:ascii="Arial" w:hAnsi="Arial" w:cs="Arial"/>
                <w:color w:val="000000"/>
                <w:sz w:val="20"/>
                <w:szCs w:val="20"/>
                <w:lang w:val="nl-BE" w:eastAsia="en-US"/>
              </w:rPr>
              <w:t>(2 x 150): 300 euro</w:t>
            </w:r>
          </w:p>
          <w:p w:rsidR="008E65C2" w:rsidRDefault="008E65C2" w:rsidP="008E65C2">
            <w:pPr>
              <w:pStyle w:val="Listeavsnitt"/>
              <w:numPr>
                <w:ilvl w:val="0"/>
                <w:numId w:val="1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BE" w:eastAsia="en-US"/>
              </w:rPr>
            </w:pPr>
            <w:r>
              <w:rPr>
                <w:rFonts w:ascii="Arial" w:hAnsi="Arial" w:cs="Arial"/>
                <w:color w:val="000000"/>
                <w:sz w:val="20"/>
                <w:szCs w:val="20"/>
                <w:lang w:val="nl-BE" w:eastAsia="en-US"/>
              </w:rPr>
              <w:t>TOTAL: 1900 euro</w:t>
            </w:r>
          </w:p>
          <w:p w:rsidR="004F7144" w:rsidRDefault="004F7144" w:rsidP="002C653E">
            <w:pPr>
              <w:pStyle w:val="Ingenmellomrom"/>
              <w:cnfStyle w:val="000000000000" w:firstRow="0" w:lastRow="0" w:firstColumn="0" w:lastColumn="0" w:oddVBand="0" w:evenVBand="0" w:oddHBand="0" w:evenHBand="0" w:firstRowFirstColumn="0" w:firstRowLastColumn="0" w:lastRowFirstColumn="0" w:lastRowLastColumn="0"/>
              <w:rPr>
                <w:b/>
              </w:rPr>
            </w:pPr>
          </w:p>
        </w:tc>
      </w:tr>
      <w:tr w:rsidR="004F7144"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rsidR="004F7144" w:rsidRPr="004F7144" w:rsidRDefault="004F7144" w:rsidP="00361B87">
            <w:pPr>
              <w:pStyle w:val="Ingenmellomrom"/>
              <w:rPr>
                <w:color w:val="FFFFFF" w:themeColor="background1"/>
              </w:rPr>
            </w:pPr>
            <w:r w:rsidRPr="004F7144">
              <w:rPr>
                <w:color w:val="FFFFFF" w:themeColor="background1"/>
              </w:rPr>
              <w:t xml:space="preserve">Timing. </w:t>
            </w:r>
            <w:r w:rsidRPr="004F7144">
              <w:rPr>
                <w:color w:val="FFFFFF" w:themeColor="background1"/>
              </w:rPr>
              <w:br/>
              <w:t>When would the money need reimbursement?</w:t>
            </w:r>
          </w:p>
          <w:p w:rsidR="004F7144" w:rsidRDefault="004F7144" w:rsidP="00361B87">
            <w:pPr>
              <w:pStyle w:val="Ingenmellomrom"/>
              <w:rPr>
                <w:i/>
                <w:color w:val="FFFFFF" w:themeColor="background1"/>
              </w:rPr>
            </w:pPr>
            <w:r w:rsidRPr="004F7144">
              <w:rPr>
                <w:i/>
                <w:color w:val="FFFFFF" w:themeColor="background1"/>
              </w:rPr>
              <w:t>Usually reimbursements are made on production of invoices following completion of the work, however, pre-payment can be arranged in some circumstances</w:t>
            </w:r>
          </w:p>
          <w:p w:rsidR="00AC39A8" w:rsidRPr="004F7144" w:rsidRDefault="00AC39A8" w:rsidP="00361B87">
            <w:pPr>
              <w:pStyle w:val="Ingenmellomrom"/>
              <w:rPr>
                <w:i/>
                <w:color w:val="FFFFFF" w:themeColor="background1"/>
              </w:rPr>
            </w:pPr>
          </w:p>
        </w:tc>
        <w:tc>
          <w:tcPr>
            <w:tcW w:w="3162" w:type="pct"/>
          </w:tcPr>
          <w:p w:rsidR="004F7144" w:rsidRPr="008E65C2" w:rsidRDefault="008E65C2" w:rsidP="004F7144">
            <w:pPr>
              <w:pStyle w:val="Ingenmellomrom"/>
              <w:cnfStyle w:val="000000100000" w:firstRow="0" w:lastRow="0" w:firstColumn="0" w:lastColumn="0" w:oddVBand="0" w:evenVBand="0" w:oddHBand="1" w:evenHBand="0" w:firstRowFirstColumn="0" w:firstRowLastColumn="0" w:lastRowFirstColumn="0" w:lastRowLastColumn="0"/>
            </w:pPr>
            <w:r>
              <w:t>In March 2018</w:t>
            </w:r>
          </w:p>
        </w:tc>
      </w:tr>
    </w:tbl>
    <w:p w:rsidR="00477A99" w:rsidRDefault="00477A99" w:rsidP="00903FDB">
      <w:pPr>
        <w:pStyle w:val="Ingenmellomrom"/>
        <w:rPr>
          <w:b/>
          <w:color w:val="1F497D" w:themeColor="text2"/>
          <w:sz w:val="28"/>
          <w:szCs w:val="28"/>
        </w:rPr>
      </w:pPr>
    </w:p>
    <w:sectPr w:rsidR="00477A99"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56B75"/>
    <w:multiLevelType w:val="hybridMultilevel"/>
    <w:tmpl w:val="ACF841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6517E4"/>
    <w:multiLevelType w:val="hybridMultilevel"/>
    <w:tmpl w:val="6180D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494A70"/>
    <w:multiLevelType w:val="hybridMultilevel"/>
    <w:tmpl w:val="E8BACD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E2F73"/>
    <w:multiLevelType w:val="hybridMultilevel"/>
    <w:tmpl w:val="F8AEDA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FCA308A"/>
    <w:multiLevelType w:val="hybridMultilevel"/>
    <w:tmpl w:val="A29CAB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7E275E"/>
    <w:multiLevelType w:val="hybridMultilevel"/>
    <w:tmpl w:val="6A862E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3"/>
  </w:num>
  <w:num w:numId="3">
    <w:abstractNumId w:val="6"/>
  </w:num>
  <w:num w:numId="4">
    <w:abstractNumId w:val="7"/>
  </w:num>
  <w:num w:numId="5">
    <w:abstractNumId w:val="14"/>
  </w:num>
  <w:num w:numId="6">
    <w:abstractNumId w:val="5"/>
  </w:num>
  <w:num w:numId="7">
    <w:abstractNumId w:val="0"/>
  </w:num>
  <w:num w:numId="8">
    <w:abstractNumId w:val="16"/>
  </w:num>
  <w:num w:numId="9">
    <w:abstractNumId w:val="3"/>
  </w:num>
  <w:num w:numId="10">
    <w:abstractNumId w:val="1"/>
  </w:num>
  <w:num w:numId="11">
    <w:abstractNumId w:val="15"/>
  </w:num>
  <w:num w:numId="12">
    <w:abstractNumId w:val="8"/>
  </w:num>
  <w:num w:numId="13">
    <w:abstractNumId w:val="9"/>
  </w:num>
  <w:num w:numId="14">
    <w:abstractNumId w:val="4"/>
  </w:num>
  <w:num w:numId="15">
    <w:abstractNumId w:val="2"/>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5A"/>
    <w:rsid w:val="00023F41"/>
    <w:rsid w:val="00032807"/>
    <w:rsid w:val="00041721"/>
    <w:rsid w:val="00062967"/>
    <w:rsid w:val="000B2BA0"/>
    <w:rsid w:val="000F50C9"/>
    <w:rsid w:val="001200C1"/>
    <w:rsid w:val="00120834"/>
    <w:rsid w:val="00143713"/>
    <w:rsid w:val="00176E5E"/>
    <w:rsid w:val="00180934"/>
    <w:rsid w:val="00185C79"/>
    <w:rsid w:val="001C5C36"/>
    <w:rsid w:val="001D413D"/>
    <w:rsid w:val="001F1B1A"/>
    <w:rsid w:val="00202D2E"/>
    <w:rsid w:val="002267C7"/>
    <w:rsid w:val="002533F1"/>
    <w:rsid w:val="0026390B"/>
    <w:rsid w:val="0027642B"/>
    <w:rsid w:val="00296CCE"/>
    <w:rsid w:val="002C14C7"/>
    <w:rsid w:val="002C653E"/>
    <w:rsid w:val="00361B87"/>
    <w:rsid w:val="003646E0"/>
    <w:rsid w:val="003764A5"/>
    <w:rsid w:val="003A2DE5"/>
    <w:rsid w:val="00407501"/>
    <w:rsid w:val="00410499"/>
    <w:rsid w:val="00477A99"/>
    <w:rsid w:val="004A176E"/>
    <w:rsid w:val="004B21C1"/>
    <w:rsid w:val="004F018D"/>
    <w:rsid w:val="004F04DC"/>
    <w:rsid w:val="004F7144"/>
    <w:rsid w:val="00501B1F"/>
    <w:rsid w:val="0054607E"/>
    <w:rsid w:val="00552239"/>
    <w:rsid w:val="00564812"/>
    <w:rsid w:val="005860D2"/>
    <w:rsid w:val="00597698"/>
    <w:rsid w:val="005C0165"/>
    <w:rsid w:val="005E52F5"/>
    <w:rsid w:val="00637C6A"/>
    <w:rsid w:val="006562DD"/>
    <w:rsid w:val="006A1C47"/>
    <w:rsid w:val="006D3565"/>
    <w:rsid w:val="006E0B02"/>
    <w:rsid w:val="00712157"/>
    <w:rsid w:val="00713169"/>
    <w:rsid w:val="00717320"/>
    <w:rsid w:val="007307E2"/>
    <w:rsid w:val="00732245"/>
    <w:rsid w:val="007A46AD"/>
    <w:rsid w:val="007B2EC3"/>
    <w:rsid w:val="007E3C43"/>
    <w:rsid w:val="00806497"/>
    <w:rsid w:val="0086236E"/>
    <w:rsid w:val="0086609D"/>
    <w:rsid w:val="0087010E"/>
    <w:rsid w:val="00881007"/>
    <w:rsid w:val="00887D40"/>
    <w:rsid w:val="008A5BFE"/>
    <w:rsid w:val="008D3A14"/>
    <w:rsid w:val="008E65C2"/>
    <w:rsid w:val="00903FDB"/>
    <w:rsid w:val="00915CE8"/>
    <w:rsid w:val="00920792"/>
    <w:rsid w:val="00923315"/>
    <w:rsid w:val="009630ED"/>
    <w:rsid w:val="009A47F8"/>
    <w:rsid w:val="009B5F5E"/>
    <w:rsid w:val="009E5B74"/>
    <w:rsid w:val="00A12235"/>
    <w:rsid w:val="00A42EB0"/>
    <w:rsid w:val="00A45262"/>
    <w:rsid w:val="00AC02DA"/>
    <w:rsid w:val="00AC39A8"/>
    <w:rsid w:val="00B03C32"/>
    <w:rsid w:val="00B50D47"/>
    <w:rsid w:val="00B613BF"/>
    <w:rsid w:val="00B77884"/>
    <w:rsid w:val="00B943E4"/>
    <w:rsid w:val="00BC0D1A"/>
    <w:rsid w:val="00BE66CF"/>
    <w:rsid w:val="00C03B87"/>
    <w:rsid w:val="00C513D4"/>
    <w:rsid w:val="00C56934"/>
    <w:rsid w:val="00C84288"/>
    <w:rsid w:val="00CA0B64"/>
    <w:rsid w:val="00CB325A"/>
    <w:rsid w:val="00CC4474"/>
    <w:rsid w:val="00CE3840"/>
    <w:rsid w:val="00CF2755"/>
    <w:rsid w:val="00D14670"/>
    <w:rsid w:val="00D16906"/>
    <w:rsid w:val="00D21A48"/>
    <w:rsid w:val="00D7095F"/>
    <w:rsid w:val="00DB3507"/>
    <w:rsid w:val="00DC6F24"/>
    <w:rsid w:val="00E004E4"/>
    <w:rsid w:val="00E07C1A"/>
    <w:rsid w:val="00E26F47"/>
    <w:rsid w:val="00E47661"/>
    <w:rsid w:val="00EB3565"/>
    <w:rsid w:val="00EC1C89"/>
    <w:rsid w:val="00ED4C27"/>
    <w:rsid w:val="00EE32F6"/>
    <w:rsid w:val="00F03BCA"/>
    <w:rsid w:val="00F10F05"/>
    <w:rsid w:val="00F3606E"/>
    <w:rsid w:val="00FC5BFD"/>
    <w:rsid w:val="00FD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DD66-1324-4A0F-B65A-1B9F2975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5C79"/>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176E5E"/>
    <w:pPr>
      <w:ind w:left="720"/>
      <w:contextualSpacing/>
    </w:pPr>
  </w:style>
  <w:style w:type="table" w:styleId="Tabellrutenett">
    <w:name w:val="Table Grid"/>
    <w:basedOn w:val="Vanligtabel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genmellomrom">
    <w:name w:val="No Spacing"/>
    <w:uiPriority w:val="1"/>
    <w:qFormat/>
    <w:rsid w:val="00903FDB"/>
    <w:pPr>
      <w:spacing w:after="0" w:line="240" w:lineRule="auto"/>
    </w:pPr>
  </w:style>
  <w:style w:type="character" w:styleId="Hyperkobling">
    <w:name w:val="Hyperlink"/>
    <w:basedOn w:val="Standardskriftforavsnitt"/>
    <w:uiPriority w:val="99"/>
    <w:unhideWhenUsed/>
    <w:rsid w:val="00BC0D1A"/>
    <w:rPr>
      <w:color w:val="0000FF" w:themeColor="hyperlink"/>
      <w:u w:val="single"/>
    </w:rPr>
  </w:style>
  <w:style w:type="paragraph" w:styleId="Bobletekst">
    <w:name w:val="Balloon Text"/>
    <w:basedOn w:val="Normal"/>
    <w:link w:val="BobletekstTegn"/>
    <w:uiPriority w:val="99"/>
    <w:semiHidden/>
    <w:unhideWhenUsed/>
    <w:rsid w:val="00B50D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0D47"/>
    <w:rPr>
      <w:rFonts w:ascii="Tahoma" w:hAnsi="Tahoma" w:cs="Tahoma"/>
      <w:sz w:val="16"/>
      <w:szCs w:val="16"/>
    </w:rPr>
  </w:style>
  <w:style w:type="table" w:styleId="Lysliste-uthevingsfarge1">
    <w:name w:val="Light List Accent 1"/>
    <w:basedOn w:val="Vanligtabel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2Tegn">
    <w:name w:val="Overskrift 2 Tegn"/>
    <w:basedOn w:val="Standardskriftforavsnitt"/>
    <w:link w:val="Overskrift2"/>
    <w:uiPriority w:val="9"/>
    <w:rsid w:val="00C842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8587">
      <w:bodyDiv w:val="1"/>
      <w:marLeft w:val="0"/>
      <w:marRight w:val="0"/>
      <w:marTop w:val="0"/>
      <w:marBottom w:val="0"/>
      <w:divBdr>
        <w:top w:val="none" w:sz="0" w:space="0" w:color="auto"/>
        <w:left w:val="none" w:sz="0" w:space="0" w:color="auto"/>
        <w:bottom w:val="none" w:sz="0" w:space="0" w:color="auto"/>
        <w:right w:val="none" w:sz="0" w:space="0" w:color="auto"/>
      </w:divBdr>
    </w:div>
    <w:div w:id="20129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16E5-E0A9-4209-B039-1D863FAF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7069</Characters>
  <Application>Microsoft Office Word</Application>
  <DocSecurity>0</DocSecurity>
  <Lines>58</Lines>
  <Paragraphs>16</Paragraphs>
  <ScaleCrop>false</ScaleCrop>
  <HeadingPairs>
    <vt:vector size="6" baseType="variant">
      <vt:variant>
        <vt:lpstr>Tittel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IFLA</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Ingvild Aanensen</cp:lastModifiedBy>
  <cp:revision>2</cp:revision>
  <cp:lastPrinted>2015-09-16T12:35:00Z</cp:lastPrinted>
  <dcterms:created xsi:type="dcterms:W3CDTF">2018-10-25T11:15:00Z</dcterms:created>
  <dcterms:modified xsi:type="dcterms:W3CDTF">2018-10-25T11:15:00Z</dcterms:modified>
</cp:coreProperties>
</file>